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C561" w14:textId="05A1603C" w:rsidR="00353937" w:rsidRPr="007352DC" w:rsidRDefault="001D5D6F">
      <w:pPr>
        <w:jc w:val="center"/>
        <w:rPr>
          <w:rFonts w:asciiTheme="majorHAnsi" w:eastAsia="Times" w:hAnsiTheme="majorHAnsi"/>
          <w:b/>
          <w:smallCaps/>
          <w:sz w:val="22"/>
        </w:rPr>
      </w:pPr>
      <w:r w:rsidRPr="007352DC">
        <w:rPr>
          <w:rFonts w:asciiTheme="majorHAnsi" w:eastAsia="Times" w:hAnsiTheme="majorHAnsi"/>
          <w:b/>
          <w:smallCaps/>
          <w:sz w:val="22"/>
        </w:rPr>
        <w:t>Terms of Use</w:t>
      </w:r>
    </w:p>
    <w:p w14:paraId="2E44D0CA" w14:textId="77777777" w:rsidR="00353937" w:rsidRPr="007352DC" w:rsidRDefault="001D5D6F">
      <w:pPr>
        <w:jc w:val="center"/>
        <w:rPr>
          <w:rFonts w:asciiTheme="majorHAnsi" w:eastAsia="Times" w:hAnsiTheme="majorHAnsi"/>
          <w:b/>
          <w:smallCaps/>
          <w:sz w:val="22"/>
        </w:rPr>
      </w:pPr>
      <w:r w:rsidRPr="007352DC">
        <w:rPr>
          <w:rFonts w:asciiTheme="majorHAnsi" w:eastAsia="Times" w:hAnsiTheme="majorHAnsi"/>
          <w:b/>
          <w:smallCaps/>
          <w:sz w:val="22"/>
        </w:rPr>
        <w:t>Version 1.0</w:t>
      </w:r>
    </w:p>
    <w:p w14:paraId="210AA8DB" w14:textId="7D35FB5E" w:rsidR="00353937" w:rsidRPr="007352DC" w:rsidRDefault="001D5D6F">
      <w:pPr>
        <w:jc w:val="center"/>
        <w:rPr>
          <w:rFonts w:asciiTheme="majorHAnsi" w:hAnsiTheme="majorHAnsi"/>
          <w:b/>
          <w:smallCaps/>
          <w:sz w:val="22"/>
        </w:rPr>
      </w:pPr>
      <w:r w:rsidRPr="007352DC">
        <w:rPr>
          <w:rFonts w:asciiTheme="majorHAnsi" w:hAnsiTheme="majorHAnsi"/>
          <w:b/>
          <w:smallCaps/>
          <w:sz w:val="22"/>
        </w:rPr>
        <w:t>Last revised on</w:t>
      </w:r>
      <w:r w:rsidR="003F0BA2">
        <w:rPr>
          <w:rFonts w:asciiTheme="majorHAnsi" w:hAnsiTheme="majorHAnsi" w:cstheme="majorHAnsi"/>
          <w:b/>
          <w:smallCaps/>
          <w:sz w:val="22"/>
          <w:szCs w:val="22"/>
        </w:rPr>
        <w:t xml:space="preserve"> </w:t>
      </w:r>
      <w:proofErr w:type="spellStart"/>
      <w:r w:rsidR="00BF5798">
        <w:rPr>
          <w:rFonts w:asciiTheme="majorHAnsi" w:hAnsiTheme="majorHAnsi" w:cstheme="majorHAnsi"/>
          <w:b/>
          <w:smallCaps/>
          <w:sz w:val="22"/>
          <w:szCs w:val="22"/>
        </w:rPr>
        <w:t>february</w:t>
      </w:r>
      <w:proofErr w:type="spellEnd"/>
      <w:r w:rsidR="00BF5798">
        <w:rPr>
          <w:rFonts w:asciiTheme="majorHAnsi" w:hAnsiTheme="majorHAnsi" w:cstheme="majorHAnsi"/>
          <w:b/>
          <w:smallCaps/>
          <w:sz w:val="22"/>
          <w:szCs w:val="22"/>
        </w:rPr>
        <w:t xml:space="preserve"> 3, 2022</w:t>
      </w:r>
    </w:p>
    <w:p w14:paraId="30FC9A5F" w14:textId="77777777" w:rsidR="00353937" w:rsidRPr="007352DC" w:rsidRDefault="00353937">
      <w:pPr>
        <w:rPr>
          <w:rFonts w:asciiTheme="majorHAnsi" w:hAnsiTheme="majorHAnsi"/>
          <w:sz w:val="22"/>
        </w:rPr>
      </w:pPr>
    </w:p>
    <w:p w14:paraId="65BB0CEB" w14:textId="77777777" w:rsidR="00353937" w:rsidRPr="007352DC" w:rsidRDefault="00353937" w:rsidP="007352DC">
      <w:pPr>
        <w:ind w:left="-180"/>
        <w:rPr>
          <w:rFonts w:asciiTheme="majorHAnsi" w:hAnsiTheme="majorHAnsi"/>
          <w:sz w:val="22"/>
        </w:rPr>
      </w:pPr>
    </w:p>
    <w:p w14:paraId="0924F144" w14:textId="109402C0" w:rsidR="001D4528" w:rsidRPr="00885418" w:rsidRDefault="001D4528" w:rsidP="00E25975">
      <w:pPr>
        <w:spacing w:after="240"/>
        <w:ind w:left="90"/>
        <w:jc w:val="both"/>
        <w:rPr>
          <w:rFonts w:ascii="Calibri" w:hAnsi="Calibri" w:cs="Calibri"/>
          <w:smallCaps/>
          <w:sz w:val="22"/>
          <w:szCs w:val="22"/>
        </w:rPr>
      </w:pPr>
      <w:r w:rsidRPr="001D4528">
        <w:rPr>
          <w:rFonts w:ascii="Calibri" w:hAnsi="Calibri" w:cs="Calibri"/>
          <w:smallCaps/>
          <w:sz w:val="22"/>
          <w:szCs w:val="22"/>
        </w:rPr>
        <w:t xml:space="preserve">THESE TERMS OF </w:t>
      </w:r>
      <w:r w:rsidR="000B040D">
        <w:rPr>
          <w:rFonts w:ascii="Calibri" w:hAnsi="Calibri" w:cs="Calibri"/>
          <w:smallCaps/>
          <w:sz w:val="22"/>
          <w:szCs w:val="22"/>
        </w:rPr>
        <w:t>USE</w:t>
      </w:r>
      <w:r w:rsidRPr="001D4528">
        <w:rPr>
          <w:rFonts w:ascii="Calibri" w:hAnsi="Calibri" w:cs="Calibri"/>
          <w:smallCaps/>
          <w:sz w:val="22"/>
          <w:szCs w:val="22"/>
        </w:rPr>
        <w:t xml:space="preserve"> (“</w:t>
      </w:r>
      <w:r>
        <w:rPr>
          <w:rFonts w:ascii="Calibri" w:hAnsi="Calibri" w:cs="Calibri"/>
          <w:smallCaps/>
          <w:sz w:val="22"/>
          <w:szCs w:val="22"/>
        </w:rPr>
        <w:t>TERMS</w:t>
      </w:r>
      <w:r w:rsidRPr="001D4528">
        <w:rPr>
          <w:rFonts w:ascii="Calibri" w:hAnsi="Calibri" w:cs="Calibri"/>
          <w:smallCaps/>
          <w:sz w:val="22"/>
          <w:szCs w:val="22"/>
        </w:rPr>
        <w:t>”) APPLY TO ANY USE OF AND ACCESS TO</w:t>
      </w:r>
      <w:r w:rsidR="00266D98">
        <w:rPr>
          <w:rFonts w:ascii="Calibri" w:hAnsi="Calibri" w:cs="Calibri"/>
          <w:smallCaps/>
          <w:sz w:val="22"/>
          <w:szCs w:val="22"/>
        </w:rPr>
        <w:t xml:space="preserve"> </w:t>
      </w:r>
      <w:r w:rsidR="00004A3F">
        <w:rPr>
          <w:rFonts w:ascii="Calibri" w:hAnsi="Calibri" w:cs="Calibri"/>
          <w:smallCaps/>
          <w:sz w:val="22"/>
          <w:szCs w:val="22"/>
        </w:rPr>
        <w:t xml:space="preserve">CALAVO GROWERS, INC. AND ITS AFFILIATED ENTITIES </w:t>
      </w:r>
      <w:r w:rsidR="00266D98">
        <w:rPr>
          <w:rFonts w:ascii="Calibri" w:hAnsi="Calibri" w:cs="Calibri"/>
          <w:smallCaps/>
          <w:sz w:val="22"/>
          <w:szCs w:val="22"/>
        </w:rPr>
        <w:t>(“COMPANY” OR “</w:t>
      </w:r>
      <w:r w:rsidR="00004A3F">
        <w:rPr>
          <w:rFonts w:ascii="Calibri" w:hAnsi="Calibri" w:cs="Calibri"/>
          <w:smallCaps/>
          <w:sz w:val="22"/>
          <w:szCs w:val="22"/>
        </w:rPr>
        <w:t>CALAVO</w:t>
      </w:r>
      <w:r w:rsidR="00BB6404">
        <w:rPr>
          <w:rFonts w:ascii="Calibri" w:hAnsi="Calibri" w:cs="Calibri"/>
          <w:smallCaps/>
          <w:sz w:val="22"/>
          <w:szCs w:val="22"/>
        </w:rPr>
        <w:t>”)</w:t>
      </w:r>
      <w:r w:rsidRPr="001D4528">
        <w:rPr>
          <w:rFonts w:ascii="Calibri" w:hAnsi="Calibri" w:cs="Calibri"/>
          <w:smallCaps/>
          <w:sz w:val="22"/>
          <w:szCs w:val="22"/>
        </w:rPr>
        <w:t xml:space="preserve">, WEBSITE OR APPS (COLLECTIVELY, “SERVICES”) BY YOU AND YOUR AFFILIATES. BY ACCESSING OR USING THE SERVICES (OR ENABLING AN AFFILIATE TO ACCESS OR USE THE SERVICES), YOU ARE INDICATING THAT YOU HAVE READ </w:t>
      </w:r>
      <w:r>
        <w:rPr>
          <w:rFonts w:ascii="Calibri" w:hAnsi="Calibri" w:cs="Calibri"/>
          <w:smallCaps/>
          <w:sz w:val="22"/>
          <w:szCs w:val="22"/>
        </w:rPr>
        <w:t xml:space="preserve">THESE TERMS </w:t>
      </w:r>
      <w:r w:rsidR="003F63DC">
        <w:rPr>
          <w:rFonts w:ascii="Calibri" w:hAnsi="Calibri" w:cs="Calibri"/>
          <w:smallCaps/>
          <w:sz w:val="22"/>
          <w:szCs w:val="22"/>
        </w:rPr>
        <w:t xml:space="preserve">AND </w:t>
      </w:r>
      <w:r w:rsidR="00004A3F">
        <w:rPr>
          <w:rFonts w:ascii="Calibri" w:hAnsi="Calibri" w:cs="Calibri"/>
          <w:smallCaps/>
          <w:sz w:val="22"/>
          <w:szCs w:val="22"/>
        </w:rPr>
        <w:t>CALAVO</w:t>
      </w:r>
      <w:r w:rsidR="00DC5648">
        <w:rPr>
          <w:rFonts w:ascii="Calibri" w:hAnsi="Calibri" w:cs="Calibri"/>
          <w:smallCaps/>
          <w:sz w:val="22"/>
          <w:szCs w:val="22"/>
        </w:rPr>
        <w:t>’S</w:t>
      </w:r>
      <w:r w:rsidR="003F63DC">
        <w:rPr>
          <w:rFonts w:ascii="Calibri" w:hAnsi="Calibri" w:cs="Calibri"/>
          <w:smallCaps/>
          <w:sz w:val="22"/>
          <w:szCs w:val="22"/>
        </w:rPr>
        <w:t xml:space="preserve"> PRIVACY POLICY </w:t>
      </w:r>
      <w:r w:rsidRPr="001D4528">
        <w:rPr>
          <w:rFonts w:ascii="Calibri" w:hAnsi="Calibri" w:cs="Calibri"/>
          <w:smallCaps/>
          <w:sz w:val="22"/>
          <w:szCs w:val="22"/>
        </w:rPr>
        <w:t>AND AGREE TO BE BOUND BY ITS TERMS.</w:t>
      </w:r>
      <w:r w:rsidR="004411A4">
        <w:rPr>
          <w:rFonts w:ascii="Calibri" w:hAnsi="Calibri" w:cs="Calibri"/>
          <w:smallCaps/>
          <w:sz w:val="22"/>
          <w:szCs w:val="22"/>
        </w:rPr>
        <w:t xml:space="preserve"> </w:t>
      </w:r>
      <w:r w:rsidRPr="001D4528">
        <w:rPr>
          <w:rFonts w:ascii="Calibri" w:hAnsi="Calibri" w:cs="Calibri"/>
          <w:smallCaps/>
          <w:sz w:val="22"/>
          <w:szCs w:val="22"/>
        </w:rPr>
        <w:t xml:space="preserve"> IF YOU DO NOT AGREE WITH ALL OF THE</w:t>
      </w:r>
      <w:r>
        <w:rPr>
          <w:rFonts w:ascii="Calibri" w:hAnsi="Calibri" w:cs="Calibri"/>
          <w:smallCaps/>
          <w:sz w:val="22"/>
          <w:szCs w:val="22"/>
        </w:rPr>
        <w:t>SE</w:t>
      </w:r>
      <w:r w:rsidRPr="001D4528">
        <w:rPr>
          <w:rFonts w:ascii="Calibri" w:hAnsi="Calibri" w:cs="Calibri"/>
          <w:smallCaps/>
          <w:sz w:val="22"/>
          <w:szCs w:val="22"/>
        </w:rPr>
        <w:t xml:space="preserve"> TERMS, YOU MAY NOT ACCESS OR USE ANY SERVICES.</w:t>
      </w:r>
    </w:p>
    <w:p w14:paraId="0EC5C8DF" w14:textId="10B0B66D" w:rsidR="00353937" w:rsidRPr="002E6C7D" w:rsidRDefault="001D4528" w:rsidP="00E25975">
      <w:pPr>
        <w:spacing w:after="240"/>
        <w:ind w:left="90"/>
        <w:jc w:val="both"/>
        <w:rPr>
          <w:rFonts w:asciiTheme="majorHAnsi" w:hAnsiTheme="majorHAnsi" w:cstheme="majorHAnsi"/>
          <w:smallCaps/>
          <w:sz w:val="22"/>
          <w:szCs w:val="22"/>
        </w:rPr>
      </w:pPr>
      <w:r>
        <w:rPr>
          <w:rFonts w:asciiTheme="majorHAnsi" w:hAnsiTheme="majorHAnsi" w:cstheme="majorHAnsi"/>
          <w:smallCaps/>
          <w:sz w:val="22"/>
          <w:szCs w:val="22"/>
        </w:rPr>
        <w:t xml:space="preserve">YOU FURTHER </w:t>
      </w:r>
      <w:r w:rsidRPr="00BC4741">
        <w:rPr>
          <w:rFonts w:asciiTheme="majorHAnsi" w:hAnsiTheme="majorHAnsi" w:cstheme="majorHAnsi"/>
          <w:smallCaps/>
          <w:sz w:val="22"/>
          <w:szCs w:val="22"/>
        </w:rPr>
        <w:t xml:space="preserve">REPRESENT AND WARRANT THAT YOU HAVE THE RIGHT, AUTHORITY, AND CAPACITY TO ENTER INTO THESE TERMS (ON BEHALF OF </w:t>
      </w:r>
      <w:r>
        <w:rPr>
          <w:rFonts w:asciiTheme="majorHAnsi" w:hAnsiTheme="majorHAnsi" w:cstheme="majorHAnsi"/>
          <w:smallCaps/>
          <w:sz w:val="22"/>
          <w:szCs w:val="22"/>
        </w:rPr>
        <w:t>YOURSEL</w:t>
      </w:r>
      <w:r w:rsidRPr="00BC4741">
        <w:rPr>
          <w:rFonts w:asciiTheme="majorHAnsi" w:hAnsiTheme="majorHAnsi" w:cstheme="majorHAnsi"/>
          <w:smallCaps/>
          <w:sz w:val="22"/>
          <w:szCs w:val="22"/>
        </w:rPr>
        <w:t>F</w:t>
      </w:r>
      <w:r>
        <w:rPr>
          <w:rFonts w:asciiTheme="majorHAnsi" w:hAnsiTheme="majorHAnsi" w:cstheme="majorHAnsi"/>
          <w:smallCaps/>
          <w:sz w:val="22"/>
          <w:szCs w:val="22"/>
        </w:rPr>
        <w:t xml:space="preserve"> AND YOUR AFFILIATES</w:t>
      </w:r>
      <w:r w:rsidRPr="00BC4741">
        <w:rPr>
          <w:rFonts w:asciiTheme="majorHAnsi" w:hAnsiTheme="majorHAnsi" w:cstheme="majorHAnsi"/>
          <w:smallCaps/>
          <w:sz w:val="22"/>
          <w:szCs w:val="22"/>
        </w:rPr>
        <w:t xml:space="preserve">).  YOU MAY NOT ACCESS OR USE THE </w:t>
      </w:r>
      <w:r>
        <w:rPr>
          <w:rFonts w:asciiTheme="majorHAnsi" w:hAnsiTheme="majorHAnsi" w:cstheme="majorHAnsi"/>
          <w:smallCaps/>
          <w:sz w:val="22"/>
          <w:szCs w:val="22"/>
        </w:rPr>
        <w:t xml:space="preserve">SERVICES </w:t>
      </w:r>
      <w:r w:rsidRPr="00BC4741">
        <w:rPr>
          <w:rFonts w:asciiTheme="majorHAnsi" w:hAnsiTheme="majorHAnsi" w:cstheme="majorHAnsi"/>
          <w:smallCaps/>
          <w:sz w:val="22"/>
          <w:szCs w:val="22"/>
        </w:rPr>
        <w:t>IF YOU ARE NOT AT LEAST 18 YEARS OLD</w:t>
      </w:r>
      <w:r w:rsidRPr="005B4ACA">
        <w:rPr>
          <w:rFonts w:asciiTheme="majorHAnsi" w:hAnsiTheme="majorHAnsi" w:cstheme="majorHAnsi"/>
          <w:smallCaps/>
          <w:sz w:val="22"/>
          <w:szCs w:val="22"/>
        </w:rPr>
        <w:t xml:space="preserve">.  </w:t>
      </w:r>
    </w:p>
    <w:p w14:paraId="2AF5A7AF" w14:textId="55953D1F" w:rsidR="00976366" w:rsidRPr="002E6C7D" w:rsidRDefault="001D4528" w:rsidP="00E25975">
      <w:pPr>
        <w:spacing w:after="240"/>
        <w:ind w:left="90"/>
        <w:jc w:val="both"/>
        <w:rPr>
          <w:rFonts w:asciiTheme="majorHAnsi" w:hAnsiTheme="majorHAnsi" w:cstheme="majorHAnsi"/>
          <w:smallCaps/>
          <w:sz w:val="22"/>
          <w:szCs w:val="22"/>
        </w:rPr>
      </w:pPr>
      <w:r w:rsidRPr="00976366">
        <w:rPr>
          <w:rFonts w:asciiTheme="majorHAnsi" w:hAnsiTheme="majorHAnsi" w:cstheme="majorHAnsi"/>
          <w:smallCaps/>
          <w:sz w:val="22"/>
          <w:szCs w:val="22"/>
        </w:rPr>
        <w:t xml:space="preserve">SUPPLEMENTAL TERMS AND CONDITIONS OR DOCUMENTS THAT MAY BE POSTED ON THE </w:t>
      </w:r>
      <w:r>
        <w:rPr>
          <w:rFonts w:asciiTheme="majorHAnsi" w:hAnsiTheme="majorHAnsi" w:cstheme="majorHAnsi"/>
          <w:smallCaps/>
          <w:sz w:val="22"/>
          <w:szCs w:val="22"/>
        </w:rPr>
        <w:t>WEB</w:t>
      </w:r>
      <w:r w:rsidRPr="00976366">
        <w:rPr>
          <w:rFonts w:asciiTheme="majorHAnsi" w:hAnsiTheme="majorHAnsi" w:cstheme="majorHAnsi"/>
          <w:smallCaps/>
          <w:sz w:val="22"/>
          <w:szCs w:val="22"/>
        </w:rPr>
        <w:t xml:space="preserve">SITE FROM TIME TO TIME ARE HEREBY EXPRESSLY INCORPORATED HEREIN BY REFERENCE. WE RESERVE THE RIGHT, IN OUR SOLE DISCRETION, TO MAKE CHANGES OR MODIFICATIONS TO THESE TERMS AT ANY TIME AND FOR ANY REASON. WE WILL ALERT YOU ABOUT ANY CHANGES BY UPDATING THE “LAST UPDATED” DATE OF THESE TERMS, AND YOU WAIVE ANY RIGHT TO RECEIVE SPECIFIC NOTICE OF EACH SUCH CHANGE. </w:t>
      </w:r>
      <w:r>
        <w:rPr>
          <w:rFonts w:asciiTheme="majorHAnsi" w:hAnsiTheme="majorHAnsi" w:cstheme="majorHAnsi"/>
          <w:smallCaps/>
          <w:sz w:val="22"/>
          <w:szCs w:val="22"/>
        </w:rPr>
        <w:t xml:space="preserve"> </w:t>
      </w:r>
      <w:r w:rsidRPr="00976366">
        <w:rPr>
          <w:rFonts w:asciiTheme="majorHAnsi" w:hAnsiTheme="majorHAnsi" w:cstheme="majorHAnsi"/>
          <w:smallCaps/>
          <w:sz w:val="22"/>
          <w:szCs w:val="22"/>
        </w:rPr>
        <w:t xml:space="preserve">IT IS </w:t>
      </w:r>
      <w:r>
        <w:rPr>
          <w:rFonts w:asciiTheme="majorHAnsi" w:hAnsiTheme="majorHAnsi" w:cstheme="majorHAnsi"/>
          <w:smallCaps/>
          <w:sz w:val="22"/>
          <w:szCs w:val="22"/>
        </w:rPr>
        <w:t>YOUR</w:t>
      </w:r>
      <w:r w:rsidRPr="00976366">
        <w:rPr>
          <w:rFonts w:asciiTheme="majorHAnsi" w:hAnsiTheme="majorHAnsi" w:cstheme="majorHAnsi"/>
          <w:smallCaps/>
          <w:sz w:val="22"/>
          <w:szCs w:val="22"/>
        </w:rPr>
        <w:t xml:space="preserve"> RESPONSIBILITY TO PERIODICALLY REVIEW THESE TERMS OF USE TO STAY INFORMED OF UPDATES. YOU WILL BE SUBJECT TO AND WILL BE DEEMED TO HAVE BEEN MADE AWARE OF AND TO HAVE ACCEPTED, THE CHANGES IN ANY REVISED TERMS BY </w:t>
      </w:r>
      <w:r>
        <w:rPr>
          <w:rFonts w:asciiTheme="majorHAnsi" w:hAnsiTheme="majorHAnsi" w:cstheme="majorHAnsi"/>
          <w:smallCaps/>
          <w:sz w:val="22"/>
          <w:szCs w:val="22"/>
        </w:rPr>
        <w:t xml:space="preserve">YOUR </w:t>
      </w:r>
      <w:r w:rsidRPr="00976366">
        <w:rPr>
          <w:rFonts w:asciiTheme="majorHAnsi" w:hAnsiTheme="majorHAnsi" w:cstheme="majorHAnsi"/>
          <w:smallCaps/>
          <w:sz w:val="22"/>
          <w:szCs w:val="22"/>
        </w:rPr>
        <w:t xml:space="preserve">CONTINUED USE OF THE </w:t>
      </w:r>
      <w:r>
        <w:rPr>
          <w:rFonts w:asciiTheme="majorHAnsi" w:hAnsiTheme="majorHAnsi" w:cstheme="majorHAnsi"/>
          <w:smallCaps/>
          <w:sz w:val="22"/>
          <w:szCs w:val="22"/>
        </w:rPr>
        <w:t xml:space="preserve">SERVICES </w:t>
      </w:r>
      <w:r w:rsidRPr="00976366">
        <w:rPr>
          <w:rFonts w:asciiTheme="majorHAnsi" w:hAnsiTheme="majorHAnsi" w:cstheme="majorHAnsi"/>
          <w:smallCaps/>
          <w:sz w:val="22"/>
          <w:szCs w:val="22"/>
        </w:rPr>
        <w:t xml:space="preserve">AFTER THE DATE SUCH REVISED TERMS ARE POSTED.  </w:t>
      </w:r>
    </w:p>
    <w:p w14:paraId="2D2EB99F" w14:textId="77777777" w:rsidR="002E6C7D" w:rsidRPr="007352DC" w:rsidRDefault="001D5D6F" w:rsidP="007352DC">
      <w:pPr>
        <w:numPr>
          <w:ilvl w:val="0"/>
          <w:numId w:val="1"/>
        </w:numPr>
        <w:pBdr>
          <w:top w:val="nil"/>
          <w:left w:val="nil"/>
          <w:bottom w:val="nil"/>
          <w:right w:val="nil"/>
          <w:between w:val="nil"/>
        </w:pBdr>
        <w:spacing w:after="240"/>
        <w:ind w:left="90" w:firstLine="0"/>
        <w:jc w:val="both"/>
        <w:rPr>
          <w:rFonts w:asciiTheme="majorHAnsi" w:eastAsia="Times" w:hAnsiTheme="majorHAnsi"/>
          <w:sz w:val="22"/>
        </w:rPr>
      </w:pPr>
      <w:bookmarkStart w:id="0" w:name="_30j0zll" w:colFirst="0" w:colLast="0"/>
      <w:bookmarkStart w:id="1" w:name="_Ref228014867"/>
      <w:bookmarkEnd w:id="0"/>
      <w:r w:rsidRPr="007352DC">
        <w:rPr>
          <w:rFonts w:asciiTheme="majorHAnsi" w:eastAsia="Times" w:hAnsiTheme="majorHAnsi"/>
          <w:b/>
          <w:smallCaps/>
          <w:color w:val="000000"/>
          <w:sz w:val="22"/>
        </w:rPr>
        <w:t xml:space="preserve">Accounts </w:t>
      </w:r>
    </w:p>
    <w:p w14:paraId="27F238E5" w14:textId="51E02996" w:rsidR="00972F09" w:rsidRDefault="001D5D6F" w:rsidP="00E25975">
      <w:pPr>
        <w:pStyle w:val="ListParagraph"/>
        <w:numPr>
          <w:ilvl w:val="1"/>
          <w:numId w:val="11"/>
        </w:numPr>
        <w:pBdr>
          <w:top w:val="nil"/>
          <w:left w:val="nil"/>
          <w:bottom w:val="nil"/>
          <w:right w:val="nil"/>
          <w:between w:val="nil"/>
        </w:pBdr>
        <w:spacing w:after="240"/>
        <w:ind w:left="90" w:firstLine="0"/>
        <w:jc w:val="both"/>
        <w:rPr>
          <w:rFonts w:asciiTheme="majorHAnsi" w:hAnsiTheme="majorHAnsi" w:cstheme="majorHAnsi"/>
          <w:color w:val="000000"/>
          <w:sz w:val="22"/>
          <w:szCs w:val="22"/>
        </w:rPr>
      </w:pPr>
      <w:bookmarkStart w:id="2" w:name="_1fob9te" w:colFirst="0" w:colLast="0"/>
      <w:bookmarkEnd w:id="2"/>
      <w:r w:rsidRPr="007352DC">
        <w:rPr>
          <w:rFonts w:asciiTheme="majorHAnsi" w:hAnsiTheme="majorHAnsi"/>
          <w:b/>
          <w:color w:val="000000"/>
          <w:sz w:val="22"/>
        </w:rPr>
        <w:t xml:space="preserve">Account Creation.  </w:t>
      </w:r>
      <w:r w:rsidRPr="007352DC">
        <w:rPr>
          <w:rFonts w:asciiTheme="majorHAnsi" w:hAnsiTheme="majorHAnsi"/>
          <w:color w:val="000000"/>
          <w:sz w:val="22"/>
        </w:rPr>
        <w:t xml:space="preserve">In order to use </w:t>
      </w:r>
      <w:r w:rsidR="002E6C7D" w:rsidRPr="007352DC">
        <w:rPr>
          <w:rFonts w:asciiTheme="majorHAnsi" w:hAnsiTheme="majorHAnsi"/>
          <w:color w:val="000000"/>
          <w:sz w:val="22"/>
        </w:rPr>
        <w:t xml:space="preserve">the </w:t>
      </w:r>
      <w:r w:rsidR="002E6C7D" w:rsidRPr="00E25975">
        <w:rPr>
          <w:rFonts w:asciiTheme="majorHAnsi" w:hAnsiTheme="majorHAnsi" w:cstheme="majorHAnsi"/>
          <w:color w:val="000000"/>
          <w:sz w:val="22"/>
          <w:szCs w:val="22"/>
        </w:rPr>
        <w:t>Services</w:t>
      </w:r>
      <w:r w:rsidRPr="00E25975">
        <w:rPr>
          <w:rFonts w:asciiTheme="majorHAnsi" w:hAnsiTheme="majorHAnsi" w:cstheme="majorHAnsi"/>
          <w:color w:val="000000"/>
          <w:sz w:val="22"/>
          <w:szCs w:val="22"/>
        </w:rPr>
        <w:t xml:space="preserve">, </w:t>
      </w:r>
      <w:r w:rsidR="004411A4">
        <w:rPr>
          <w:rFonts w:asciiTheme="majorHAnsi" w:hAnsiTheme="majorHAnsi" w:cstheme="majorHAnsi"/>
          <w:color w:val="000000"/>
          <w:sz w:val="22"/>
          <w:szCs w:val="22"/>
        </w:rPr>
        <w:t>Customer</w:t>
      </w:r>
      <w:r w:rsidR="00A31DD5" w:rsidRPr="007352DC">
        <w:rPr>
          <w:rFonts w:asciiTheme="majorHAnsi" w:hAnsiTheme="majorHAnsi"/>
          <w:color w:val="000000"/>
          <w:sz w:val="22"/>
        </w:rPr>
        <w:t xml:space="preserve"> </w:t>
      </w:r>
      <w:r w:rsidRPr="007352DC">
        <w:rPr>
          <w:rFonts w:asciiTheme="majorHAnsi" w:hAnsiTheme="majorHAnsi"/>
          <w:color w:val="000000"/>
          <w:sz w:val="22"/>
        </w:rPr>
        <w:t xml:space="preserve">must register for an Account and provide certain information about </w:t>
      </w:r>
      <w:r w:rsidR="004411A4">
        <w:rPr>
          <w:rFonts w:asciiTheme="majorHAnsi" w:hAnsiTheme="majorHAnsi" w:cstheme="majorHAnsi"/>
          <w:color w:val="000000"/>
          <w:sz w:val="22"/>
          <w:szCs w:val="22"/>
        </w:rPr>
        <w:t>Customer</w:t>
      </w:r>
      <w:r w:rsidRPr="007352DC">
        <w:rPr>
          <w:rFonts w:asciiTheme="majorHAnsi" w:hAnsiTheme="majorHAnsi"/>
          <w:color w:val="000000"/>
          <w:sz w:val="22"/>
        </w:rPr>
        <w:t xml:space="preserve"> as prompted by the account registration form. </w:t>
      </w:r>
      <w:r w:rsidR="00972F09" w:rsidRPr="007352DC">
        <w:rPr>
          <w:rFonts w:asciiTheme="majorHAnsi" w:hAnsiTheme="majorHAnsi"/>
          <w:color w:val="000000"/>
          <w:sz w:val="22"/>
        </w:rPr>
        <w:t xml:space="preserve"> </w:t>
      </w:r>
      <w:r w:rsidR="00972F09" w:rsidRPr="00E25975">
        <w:rPr>
          <w:rFonts w:asciiTheme="majorHAnsi" w:hAnsiTheme="majorHAnsi" w:cstheme="majorHAnsi"/>
          <w:color w:val="000000"/>
          <w:sz w:val="22"/>
          <w:szCs w:val="22"/>
        </w:rPr>
        <w:t xml:space="preserve"> </w:t>
      </w:r>
      <w:r w:rsidR="004411A4">
        <w:rPr>
          <w:rFonts w:asciiTheme="majorHAnsi" w:hAnsiTheme="majorHAnsi" w:cstheme="majorHAnsi"/>
          <w:color w:val="000000"/>
          <w:sz w:val="22"/>
          <w:szCs w:val="22"/>
        </w:rPr>
        <w:t>Customer</w:t>
      </w:r>
      <w:r w:rsidR="00972F09" w:rsidRPr="00E25975">
        <w:rPr>
          <w:rFonts w:asciiTheme="majorHAnsi" w:hAnsiTheme="majorHAnsi" w:cstheme="majorHAnsi"/>
          <w:color w:val="000000"/>
          <w:sz w:val="22"/>
          <w:szCs w:val="22"/>
        </w:rPr>
        <w:t xml:space="preserve"> may allow </w:t>
      </w:r>
      <w:r w:rsidR="004411A4">
        <w:rPr>
          <w:rFonts w:asciiTheme="majorHAnsi" w:hAnsiTheme="majorHAnsi" w:cstheme="majorHAnsi"/>
          <w:color w:val="000000"/>
          <w:sz w:val="22"/>
          <w:szCs w:val="22"/>
        </w:rPr>
        <w:t>Customer Affiliates</w:t>
      </w:r>
      <w:r w:rsidR="004411A4" w:rsidRPr="007352DC">
        <w:rPr>
          <w:rFonts w:asciiTheme="majorHAnsi" w:hAnsiTheme="majorHAnsi"/>
          <w:color w:val="000000"/>
          <w:sz w:val="22"/>
        </w:rPr>
        <w:t xml:space="preserve"> and </w:t>
      </w:r>
      <w:r w:rsidR="004411A4">
        <w:rPr>
          <w:rFonts w:asciiTheme="majorHAnsi" w:hAnsiTheme="majorHAnsi" w:cstheme="majorHAnsi"/>
          <w:color w:val="000000"/>
          <w:sz w:val="22"/>
          <w:szCs w:val="22"/>
        </w:rPr>
        <w:t xml:space="preserve">Authorized Users </w:t>
      </w:r>
      <w:r w:rsidR="00972F09" w:rsidRPr="00E25975">
        <w:rPr>
          <w:rFonts w:asciiTheme="majorHAnsi" w:hAnsiTheme="majorHAnsi" w:cstheme="majorHAnsi"/>
          <w:color w:val="000000"/>
          <w:sz w:val="22"/>
          <w:szCs w:val="22"/>
        </w:rPr>
        <w:t xml:space="preserve">to have access to </w:t>
      </w:r>
      <w:r w:rsidR="004411A4">
        <w:rPr>
          <w:rFonts w:asciiTheme="majorHAnsi" w:hAnsiTheme="majorHAnsi" w:cstheme="majorHAnsi"/>
          <w:color w:val="000000"/>
          <w:sz w:val="22"/>
          <w:szCs w:val="22"/>
        </w:rPr>
        <w:t>Customer</w:t>
      </w:r>
      <w:r w:rsidR="00972F09" w:rsidRPr="00E25975">
        <w:rPr>
          <w:rFonts w:asciiTheme="majorHAnsi" w:hAnsiTheme="majorHAnsi" w:cstheme="majorHAnsi"/>
          <w:color w:val="000000"/>
          <w:sz w:val="22"/>
          <w:szCs w:val="22"/>
        </w:rPr>
        <w:t xml:space="preserve">’s Account for the purposes of using the Services.  </w:t>
      </w:r>
      <w:r w:rsidR="004411A4">
        <w:rPr>
          <w:rFonts w:asciiTheme="majorHAnsi" w:hAnsiTheme="majorHAnsi" w:cstheme="majorHAnsi"/>
          <w:color w:val="000000"/>
          <w:sz w:val="22"/>
          <w:szCs w:val="22"/>
        </w:rPr>
        <w:t>Customer</w:t>
      </w:r>
      <w:r w:rsidR="00972F09" w:rsidRPr="00E25975">
        <w:rPr>
          <w:rFonts w:asciiTheme="majorHAnsi" w:hAnsiTheme="majorHAnsi" w:cstheme="majorHAnsi"/>
          <w:color w:val="000000"/>
          <w:sz w:val="22"/>
          <w:szCs w:val="22"/>
        </w:rPr>
        <w:t xml:space="preserve"> will be</w:t>
      </w:r>
      <w:r w:rsidR="002A2265">
        <w:rPr>
          <w:rFonts w:asciiTheme="majorHAnsi" w:hAnsiTheme="majorHAnsi" w:cstheme="majorHAnsi"/>
          <w:color w:val="000000"/>
          <w:sz w:val="22"/>
          <w:szCs w:val="22"/>
        </w:rPr>
        <w:t xml:space="preserve"> solely</w:t>
      </w:r>
      <w:r w:rsidR="00972F09" w:rsidRPr="00E25975">
        <w:rPr>
          <w:rFonts w:asciiTheme="majorHAnsi" w:hAnsiTheme="majorHAnsi" w:cstheme="majorHAnsi"/>
          <w:color w:val="000000"/>
          <w:sz w:val="22"/>
          <w:szCs w:val="22"/>
        </w:rPr>
        <w:t xml:space="preserve"> responsible for its </w:t>
      </w:r>
      <w:r w:rsidR="004411A4">
        <w:rPr>
          <w:rFonts w:asciiTheme="majorHAnsi" w:hAnsiTheme="majorHAnsi" w:cstheme="majorHAnsi"/>
          <w:color w:val="000000"/>
          <w:sz w:val="22"/>
          <w:szCs w:val="22"/>
        </w:rPr>
        <w:t xml:space="preserve">Affiliates’ and </w:t>
      </w:r>
      <w:r w:rsidR="00972F09" w:rsidRPr="00E25975">
        <w:rPr>
          <w:rFonts w:asciiTheme="majorHAnsi" w:hAnsiTheme="majorHAnsi" w:cstheme="majorHAnsi"/>
          <w:color w:val="000000"/>
          <w:sz w:val="22"/>
          <w:szCs w:val="22"/>
        </w:rPr>
        <w:t>Authorized Users</w:t>
      </w:r>
      <w:r w:rsidR="004411A4">
        <w:rPr>
          <w:rFonts w:asciiTheme="majorHAnsi" w:hAnsiTheme="majorHAnsi" w:cstheme="majorHAnsi"/>
          <w:color w:val="000000"/>
          <w:sz w:val="22"/>
          <w:szCs w:val="22"/>
        </w:rPr>
        <w:t>’</w:t>
      </w:r>
      <w:r w:rsidR="00972F09" w:rsidRPr="00E25975">
        <w:rPr>
          <w:rFonts w:asciiTheme="majorHAnsi" w:hAnsiTheme="majorHAnsi" w:cstheme="majorHAnsi"/>
          <w:color w:val="000000"/>
          <w:sz w:val="22"/>
          <w:szCs w:val="22"/>
        </w:rPr>
        <w:t xml:space="preserve"> use of the Account in accordance with these Terms of Use. </w:t>
      </w:r>
    </w:p>
    <w:p w14:paraId="03C98A8B" w14:textId="77777777" w:rsidR="002330C9" w:rsidRDefault="002330C9" w:rsidP="00E25975">
      <w:pPr>
        <w:pStyle w:val="ListParagraph"/>
        <w:pBdr>
          <w:top w:val="nil"/>
          <w:left w:val="nil"/>
          <w:bottom w:val="nil"/>
          <w:right w:val="nil"/>
          <w:between w:val="nil"/>
        </w:pBdr>
        <w:spacing w:after="240"/>
        <w:ind w:left="90"/>
        <w:jc w:val="both"/>
        <w:rPr>
          <w:rFonts w:asciiTheme="majorHAnsi" w:hAnsiTheme="majorHAnsi" w:cstheme="majorHAnsi"/>
          <w:color w:val="000000"/>
          <w:sz w:val="22"/>
          <w:szCs w:val="22"/>
        </w:rPr>
      </w:pPr>
    </w:p>
    <w:p w14:paraId="7493C274" w14:textId="6D4C0E76" w:rsidR="00353937" w:rsidRPr="007352DC" w:rsidRDefault="00972F09" w:rsidP="007352DC">
      <w:pPr>
        <w:pStyle w:val="ListParagraph"/>
        <w:numPr>
          <w:ilvl w:val="1"/>
          <w:numId w:val="21"/>
        </w:numPr>
        <w:ind w:left="90" w:firstLine="0"/>
        <w:rPr>
          <w:color w:val="000000"/>
        </w:rPr>
      </w:pPr>
      <w:r w:rsidRPr="00885418">
        <w:rPr>
          <w:rFonts w:asciiTheme="majorHAnsi" w:hAnsiTheme="majorHAnsi" w:cstheme="majorHAnsi"/>
          <w:color w:val="000000"/>
          <w:sz w:val="22"/>
          <w:szCs w:val="22"/>
        </w:rPr>
        <w:t xml:space="preserve"> </w:t>
      </w:r>
      <w:r w:rsidR="001D5D6F" w:rsidRPr="00885418">
        <w:rPr>
          <w:rFonts w:asciiTheme="majorHAnsi" w:hAnsiTheme="majorHAnsi" w:cstheme="majorHAnsi"/>
          <w:color w:val="000000"/>
          <w:sz w:val="22"/>
          <w:szCs w:val="22"/>
        </w:rPr>
        <w:t xml:space="preserve"> </w:t>
      </w:r>
      <w:r w:rsidR="004411A4" w:rsidRPr="00885418">
        <w:rPr>
          <w:rFonts w:asciiTheme="majorHAnsi" w:hAnsiTheme="majorHAnsi" w:cstheme="majorHAnsi"/>
          <w:b/>
          <w:color w:val="000000"/>
          <w:sz w:val="22"/>
          <w:szCs w:val="22"/>
        </w:rPr>
        <w:t>Customer</w:t>
      </w:r>
      <w:r w:rsidRPr="00885418">
        <w:rPr>
          <w:rFonts w:asciiTheme="majorHAnsi" w:hAnsiTheme="majorHAnsi" w:cstheme="majorHAnsi"/>
          <w:b/>
          <w:color w:val="000000"/>
          <w:sz w:val="22"/>
          <w:szCs w:val="22"/>
        </w:rPr>
        <w:t xml:space="preserve"> Representations</w:t>
      </w:r>
      <w:r w:rsidRPr="00885418">
        <w:rPr>
          <w:rFonts w:asciiTheme="majorHAnsi" w:hAnsiTheme="majorHAnsi" w:cstheme="majorHAnsi"/>
          <w:color w:val="000000"/>
          <w:sz w:val="22"/>
          <w:szCs w:val="22"/>
        </w:rPr>
        <w:t xml:space="preserve">.  </w:t>
      </w:r>
      <w:r w:rsidR="004411A4" w:rsidRPr="00885418">
        <w:rPr>
          <w:rFonts w:asciiTheme="majorHAnsi" w:hAnsiTheme="majorHAnsi" w:cstheme="majorHAnsi"/>
          <w:color w:val="000000"/>
          <w:sz w:val="22"/>
          <w:szCs w:val="22"/>
        </w:rPr>
        <w:t>Customer</w:t>
      </w:r>
      <w:r w:rsidR="001D5D6F" w:rsidRPr="00885418">
        <w:rPr>
          <w:rFonts w:asciiTheme="majorHAnsi" w:hAnsiTheme="majorHAnsi" w:cstheme="majorHAnsi"/>
          <w:color w:val="000000"/>
          <w:sz w:val="22"/>
          <w:szCs w:val="22"/>
        </w:rPr>
        <w:t xml:space="preserve"> represent</w:t>
      </w:r>
      <w:r w:rsidRPr="00885418">
        <w:rPr>
          <w:rFonts w:asciiTheme="majorHAnsi" w:hAnsiTheme="majorHAnsi" w:cstheme="majorHAnsi"/>
          <w:color w:val="000000"/>
          <w:sz w:val="22"/>
          <w:szCs w:val="22"/>
        </w:rPr>
        <w:t>s</w:t>
      </w:r>
      <w:r w:rsidR="001D5D6F" w:rsidRPr="00885418">
        <w:rPr>
          <w:rFonts w:asciiTheme="majorHAnsi" w:hAnsiTheme="majorHAnsi" w:cstheme="majorHAnsi"/>
          <w:color w:val="000000"/>
          <w:sz w:val="22"/>
          <w:szCs w:val="22"/>
        </w:rPr>
        <w:t xml:space="preserve"> and warrant</w:t>
      </w:r>
      <w:r w:rsidRPr="00885418">
        <w:rPr>
          <w:rFonts w:asciiTheme="majorHAnsi" w:hAnsiTheme="majorHAnsi" w:cstheme="majorHAnsi"/>
          <w:color w:val="000000"/>
          <w:sz w:val="22"/>
          <w:szCs w:val="22"/>
        </w:rPr>
        <w:t>s</w:t>
      </w:r>
      <w:r w:rsidR="001D5D6F" w:rsidRPr="007352DC">
        <w:rPr>
          <w:rFonts w:asciiTheme="majorHAnsi" w:hAnsiTheme="majorHAnsi"/>
          <w:color w:val="000000"/>
          <w:sz w:val="22"/>
        </w:rPr>
        <w:t xml:space="preserve"> that: (a) all required registration information </w:t>
      </w:r>
      <w:r w:rsidR="004411A4" w:rsidRPr="00885418">
        <w:rPr>
          <w:rFonts w:asciiTheme="majorHAnsi" w:hAnsiTheme="majorHAnsi" w:cstheme="majorHAnsi"/>
          <w:color w:val="000000"/>
          <w:sz w:val="22"/>
          <w:szCs w:val="22"/>
        </w:rPr>
        <w:t>Customer</w:t>
      </w:r>
      <w:r w:rsidR="001D5D6F" w:rsidRPr="00885418">
        <w:rPr>
          <w:rFonts w:asciiTheme="majorHAnsi" w:hAnsiTheme="majorHAnsi" w:cstheme="majorHAnsi"/>
          <w:color w:val="000000"/>
          <w:sz w:val="22"/>
          <w:szCs w:val="22"/>
        </w:rPr>
        <w:t xml:space="preserve"> submit</w:t>
      </w:r>
      <w:r w:rsidRPr="00885418">
        <w:rPr>
          <w:rFonts w:asciiTheme="majorHAnsi" w:hAnsiTheme="majorHAnsi" w:cstheme="majorHAnsi"/>
          <w:color w:val="000000"/>
          <w:sz w:val="22"/>
          <w:szCs w:val="22"/>
        </w:rPr>
        <w:t>s</w:t>
      </w:r>
      <w:r w:rsidR="001D5D6F" w:rsidRPr="007352DC">
        <w:rPr>
          <w:rFonts w:asciiTheme="majorHAnsi" w:hAnsiTheme="majorHAnsi"/>
          <w:color w:val="000000"/>
          <w:sz w:val="22"/>
        </w:rPr>
        <w:t xml:space="preserve"> is truthful and accurate;</w:t>
      </w:r>
      <w:r w:rsidRPr="007352DC">
        <w:rPr>
          <w:rFonts w:asciiTheme="majorHAnsi" w:hAnsiTheme="majorHAnsi"/>
          <w:color w:val="000000"/>
          <w:sz w:val="22"/>
        </w:rPr>
        <w:t xml:space="preserve"> </w:t>
      </w:r>
      <w:r w:rsidRPr="00885418">
        <w:rPr>
          <w:rFonts w:asciiTheme="majorHAnsi" w:hAnsiTheme="majorHAnsi" w:cstheme="majorHAnsi"/>
          <w:color w:val="000000"/>
          <w:sz w:val="22"/>
          <w:szCs w:val="22"/>
        </w:rPr>
        <w:t xml:space="preserve">and </w:t>
      </w:r>
      <w:r w:rsidR="001D5D6F" w:rsidRPr="007352DC">
        <w:rPr>
          <w:rFonts w:asciiTheme="majorHAnsi" w:hAnsiTheme="majorHAnsi"/>
          <w:color w:val="000000"/>
          <w:sz w:val="22"/>
        </w:rPr>
        <w:t xml:space="preserve">(b) </w:t>
      </w:r>
      <w:r w:rsidR="004411A4" w:rsidRPr="00885418">
        <w:rPr>
          <w:rFonts w:asciiTheme="majorHAnsi" w:hAnsiTheme="majorHAnsi" w:cstheme="majorHAnsi"/>
          <w:color w:val="000000"/>
          <w:sz w:val="22"/>
          <w:szCs w:val="22"/>
        </w:rPr>
        <w:t>Customer</w:t>
      </w:r>
      <w:r w:rsidRPr="007352DC">
        <w:rPr>
          <w:rFonts w:asciiTheme="majorHAnsi" w:hAnsiTheme="majorHAnsi"/>
          <w:color w:val="000000"/>
          <w:sz w:val="22"/>
        </w:rPr>
        <w:t xml:space="preserve"> </w:t>
      </w:r>
      <w:r w:rsidR="001D5D6F" w:rsidRPr="007352DC">
        <w:rPr>
          <w:rFonts w:asciiTheme="majorHAnsi" w:hAnsiTheme="majorHAnsi"/>
          <w:color w:val="000000"/>
          <w:sz w:val="22"/>
        </w:rPr>
        <w:t>will maintain the accuracy of such information</w:t>
      </w:r>
      <w:r w:rsidR="001D5D6F" w:rsidRPr="007352DC">
        <w:rPr>
          <w:color w:val="000000"/>
        </w:rPr>
        <w:t xml:space="preserve">. </w:t>
      </w:r>
      <w:r w:rsidR="001D5D6F" w:rsidRPr="00E25975">
        <w:rPr>
          <w:color w:val="000000"/>
        </w:rPr>
        <w:t xml:space="preserve"> </w:t>
      </w:r>
      <w:r w:rsidRPr="007352DC">
        <w:rPr>
          <w:color w:val="000000"/>
        </w:rPr>
        <w:t xml:space="preserve"> </w:t>
      </w:r>
    </w:p>
    <w:p w14:paraId="61DCECC6" w14:textId="77777777" w:rsidR="00972F09" w:rsidRPr="00B27473" w:rsidRDefault="00972F09" w:rsidP="00E25975">
      <w:pPr>
        <w:pStyle w:val="ListParagraph"/>
        <w:pBdr>
          <w:top w:val="nil"/>
          <w:left w:val="nil"/>
          <w:bottom w:val="nil"/>
          <w:right w:val="nil"/>
          <w:between w:val="nil"/>
        </w:pBdr>
        <w:spacing w:after="240"/>
        <w:ind w:left="90" w:hanging="540"/>
        <w:jc w:val="both"/>
        <w:rPr>
          <w:rFonts w:asciiTheme="majorHAnsi" w:hAnsiTheme="majorHAnsi" w:cstheme="majorHAnsi"/>
          <w:sz w:val="22"/>
          <w:szCs w:val="22"/>
        </w:rPr>
      </w:pPr>
    </w:p>
    <w:p w14:paraId="6397D719" w14:textId="2FF24AEC" w:rsidR="00353937" w:rsidRPr="007352DC" w:rsidRDefault="00C471DF" w:rsidP="007352DC">
      <w:pPr>
        <w:pStyle w:val="ListParagraph"/>
        <w:numPr>
          <w:ilvl w:val="1"/>
          <w:numId w:val="21"/>
        </w:numPr>
        <w:pBdr>
          <w:top w:val="nil"/>
          <w:left w:val="nil"/>
          <w:bottom w:val="nil"/>
          <w:right w:val="nil"/>
          <w:between w:val="nil"/>
        </w:pBdr>
        <w:spacing w:after="240"/>
        <w:ind w:left="90" w:firstLine="90"/>
        <w:jc w:val="both"/>
        <w:rPr>
          <w:rFonts w:asciiTheme="majorHAnsi" w:hAnsiTheme="majorHAnsi"/>
          <w:sz w:val="22"/>
        </w:rPr>
      </w:pPr>
      <w:r w:rsidRPr="00885418">
        <w:rPr>
          <w:rFonts w:asciiTheme="majorHAnsi" w:hAnsiTheme="majorHAnsi" w:cstheme="majorHAnsi"/>
          <w:b/>
          <w:color w:val="000000"/>
          <w:sz w:val="22"/>
          <w:szCs w:val="22"/>
        </w:rPr>
        <w:t xml:space="preserve"> </w:t>
      </w:r>
      <w:r w:rsidR="001D5D6F" w:rsidRPr="007352DC">
        <w:rPr>
          <w:rFonts w:asciiTheme="majorHAnsi" w:hAnsiTheme="majorHAnsi"/>
          <w:b/>
          <w:color w:val="000000"/>
          <w:sz w:val="22"/>
        </w:rPr>
        <w:t>Account Responsibilities.</w:t>
      </w:r>
      <w:r w:rsidR="001D5D6F" w:rsidRPr="007352DC">
        <w:rPr>
          <w:rFonts w:asciiTheme="majorHAnsi" w:hAnsiTheme="majorHAnsi"/>
          <w:color w:val="000000"/>
          <w:sz w:val="22"/>
        </w:rPr>
        <w:t xml:space="preserve">  </w:t>
      </w:r>
      <w:r w:rsidR="004411A4" w:rsidRPr="00885418">
        <w:rPr>
          <w:rFonts w:asciiTheme="majorHAnsi" w:hAnsiTheme="majorHAnsi" w:cstheme="majorHAnsi"/>
          <w:color w:val="000000"/>
          <w:sz w:val="22"/>
          <w:szCs w:val="22"/>
        </w:rPr>
        <w:t>Customer</w:t>
      </w:r>
      <w:r w:rsidR="001D5D6F" w:rsidRPr="00885418">
        <w:rPr>
          <w:rFonts w:asciiTheme="majorHAnsi" w:hAnsiTheme="majorHAnsi" w:cstheme="majorHAnsi"/>
          <w:color w:val="000000"/>
          <w:sz w:val="22"/>
          <w:szCs w:val="22"/>
        </w:rPr>
        <w:t xml:space="preserve"> </w:t>
      </w:r>
      <w:r w:rsidR="0055068F" w:rsidRPr="00885418">
        <w:rPr>
          <w:rFonts w:asciiTheme="majorHAnsi" w:hAnsiTheme="majorHAnsi" w:cstheme="majorHAnsi"/>
          <w:color w:val="000000"/>
          <w:sz w:val="22"/>
          <w:szCs w:val="22"/>
        </w:rPr>
        <w:t>is</w:t>
      </w:r>
      <w:r w:rsidR="0055068F" w:rsidRPr="007352DC">
        <w:rPr>
          <w:rFonts w:asciiTheme="majorHAnsi" w:hAnsiTheme="majorHAnsi"/>
          <w:color w:val="000000"/>
          <w:sz w:val="22"/>
        </w:rPr>
        <w:t xml:space="preserve"> </w:t>
      </w:r>
      <w:r w:rsidR="001D5D6F" w:rsidRPr="007352DC">
        <w:rPr>
          <w:rFonts w:asciiTheme="majorHAnsi" w:hAnsiTheme="majorHAnsi"/>
          <w:color w:val="000000"/>
          <w:sz w:val="22"/>
        </w:rPr>
        <w:t xml:space="preserve">responsible for maintaining the confidentiality of </w:t>
      </w:r>
      <w:r w:rsidR="004411A4" w:rsidRPr="00885418">
        <w:rPr>
          <w:rFonts w:asciiTheme="majorHAnsi" w:hAnsiTheme="majorHAnsi" w:cstheme="majorHAnsi"/>
          <w:color w:val="000000"/>
          <w:sz w:val="22"/>
          <w:szCs w:val="22"/>
        </w:rPr>
        <w:t>Customer</w:t>
      </w:r>
      <w:r w:rsidR="00F44C56" w:rsidRPr="00885418">
        <w:rPr>
          <w:rFonts w:asciiTheme="majorHAnsi" w:hAnsiTheme="majorHAnsi" w:cstheme="majorHAnsi"/>
          <w:color w:val="000000"/>
          <w:sz w:val="22"/>
          <w:szCs w:val="22"/>
        </w:rPr>
        <w:t>’s</w:t>
      </w:r>
      <w:r w:rsidR="001D5D6F" w:rsidRPr="007352DC">
        <w:rPr>
          <w:rFonts w:asciiTheme="majorHAnsi" w:hAnsiTheme="majorHAnsi"/>
          <w:color w:val="000000"/>
          <w:sz w:val="22"/>
        </w:rPr>
        <w:t xml:space="preserve"> Account login information and </w:t>
      </w:r>
      <w:r w:rsidR="00BD1F81">
        <w:rPr>
          <w:rFonts w:asciiTheme="majorHAnsi" w:hAnsiTheme="majorHAnsi" w:cstheme="majorHAnsi"/>
          <w:color w:val="000000"/>
          <w:sz w:val="22"/>
          <w:szCs w:val="22"/>
        </w:rPr>
        <w:t>is</w:t>
      </w:r>
      <w:r w:rsidR="00BD1F81" w:rsidRPr="007352DC">
        <w:rPr>
          <w:rFonts w:asciiTheme="majorHAnsi" w:hAnsiTheme="majorHAnsi"/>
          <w:color w:val="000000"/>
          <w:sz w:val="22"/>
        </w:rPr>
        <w:t xml:space="preserve"> </w:t>
      </w:r>
      <w:r w:rsidR="001D5D6F" w:rsidRPr="007352DC">
        <w:rPr>
          <w:rFonts w:asciiTheme="majorHAnsi" w:hAnsiTheme="majorHAnsi"/>
          <w:color w:val="000000"/>
          <w:sz w:val="22"/>
        </w:rPr>
        <w:t xml:space="preserve">fully responsible for all activities that occur under </w:t>
      </w:r>
      <w:r w:rsidR="004411A4" w:rsidRPr="00885418">
        <w:rPr>
          <w:rFonts w:asciiTheme="majorHAnsi" w:hAnsiTheme="majorHAnsi" w:cstheme="majorHAnsi"/>
          <w:color w:val="000000"/>
          <w:sz w:val="22"/>
          <w:szCs w:val="22"/>
        </w:rPr>
        <w:t>Customer</w:t>
      </w:r>
      <w:r w:rsidR="00F44C56" w:rsidRPr="00885418">
        <w:rPr>
          <w:rFonts w:asciiTheme="majorHAnsi" w:hAnsiTheme="majorHAnsi" w:cstheme="majorHAnsi"/>
          <w:color w:val="000000"/>
          <w:sz w:val="22"/>
          <w:szCs w:val="22"/>
        </w:rPr>
        <w:t>’s</w:t>
      </w:r>
      <w:r w:rsidR="001D5D6F" w:rsidRPr="007352DC">
        <w:rPr>
          <w:rFonts w:asciiTheme="majorHAnsi" w:hAnsiTheme="majorHAnsi"/>
          <w:color w:val="000000"/>
          <w:sz w:val="22"/>
        </w:rPr>
        <w:t xml:space="preserve"> Account.  </w:t>
      </w:r>
      <w:r w:rsidR="004411A4" w:rsidRPr="00885418">
        <w:rPr>
          <w:rFonts w:asciiTheme="majorHAnsi" w:hAnsiTheme="majorHAnsi" w:cstheme="majorHAnsi"/>
          <w:color w:val="000000"/>
          <w:sz w:val="22"/>
          <w:szCs w:val="22"/>
        </w:rPr>
        <w:t>Customer</w:t>
      </w:r>
      <w:r w:rsidR="001D5D6F" w:rsidRPr="00885418">
        <w:rPr>
          <w:rFonts w:asciiTheme="majorHAnsi" w:hAnsiTheme="majorHAnsi" w:cstheme="majorHAnsi"/>
          <w:color w:val="000000"/>
          <w:sz w:val="22"/>
          <w:szCs w:val="22"/>
        </w:rPr>
        <w:t xml:space="preserve"> agree</w:t>
      </w:r>
      <w:r w:rsidR="0055068F" w:rsidRPr="00885418">
        <w:rPr>
          <w:rFonts w:asciiTheme="majorHAnsi" w:hAnsiTheme="majorHAnsi" w:cstheme="majorHAnsi"/>
          <w:color w:val="000000"/>
          <w:sz w:val="22"/>
          <w:szCs w:val="22"/>
        </w:rPr>
        <w:t>s</w:t>
      </w:r>
      <w:r w:rsidR="001D5D6F" w:rsidRPr="007352DC">
        <w:rPr>
          <w:rFonts w:asciiTheme="majorHAnsi" w:hAnsiTheme="majorHAnsi"/>
          <w:color w:val="000000"/>
          <w:sz w:val="22"/>
        </w:rPr>
        <w:t xml:space="preserve"> to immediately notify </w:t>
      </w:r>
      <w:r w:rsidR="00004A3F">
        <w:rPr>
          <w:rFonts w:asciiTheme="majorHAnsi" w:hAnsiTheme="majorHAnsi"/>
          <w:color w:val="000000"/>
          <w:sz w:val="22"/>
        </w:rPr>
        <w:t>CALAVO</w:t>
      </w:r>
      <w:r w:rsidR="001D5D6F" w:rsidRPr="007352DC">
        <w:rPr>
          <w:rFonts w:asciiTheme="majorHAnsi" w:hAnsiTheme="majorHAnsi"/>
          <w:color w:val="000000"/>
          <w:sz w:val="22"/>
        </w:rPr>
        <w:t xml:space="preserve"> of any unauthorized use, or suspected unauthorized use of </w:t>
      </w:r>
      <w:r w:rsidR="004411A4" w:rsidRPr="00885418">
        <w:rPr>
          <w:rFonts w:asciiTheme="majorHAnsi" w:hAnsiTheme="majorHAnsi" w:cstheme="majorHAnsi"/>
          <w:color w:val="000000"/>
          <w:sz w:val="22"/>
          <w:szCs w:val="22"/>
        </w:rPr>
        <w:t>Customer</w:t>
      </w:r>
      <w:r w:rsidR="00F44C56" w:rsidRPr="00885418">
        <w:rPr>
          <w:rFonts w:asciiTheme="majorHAnsi" w:hAnsiTheme="majorHAnsi" w:cstheme="majorHAnsi"/>
          <w:color w:val="000000"/>
          <w:sz w:val="22"/>
          <w:szCs w:val="22"/>
        </w:rPr>
        <w:t>’s</w:t>
      </w:r>
      <w:r w:rsidR="001D5D6F" w:rsidRPr="007352DC">
        <w:rPr>
          <w:rFonts w:asciiTheme="majorHAnsi" w:hAnsiTheme="majorHAnsi"/>
          <w:color w:val="000000"/>
          <w:sz w:val="22"/>
        </w:rPr>
        <w:t xml:space="preserve"> Account or any other breach of security.  </w:t>
      </w:r>
      <w:r w:rsidR="00004A3F">
        <w:rPr>
          <w:rFonts w:asciiTheme="majorHAnsi" w:hAnsiTheme="majorHAnsi"/>
          <w:color w:val="000000"/>
          <w:sz w:val="22"/>
        </w:rPr>
        <w:t>CALAVO</w:t>
      </w:r>
      <w:r w:rsidR="001D5D6F" w:rsidRPr="007352DC">
        <w:rPr>
          <w:rFonts w:asciiTheme="majorHAnsi" w:hAnsiTheme="majorHAnsi"/>
          <w:color w:val="000000"/>
          <w:sz w:val="22"/>
        </w:rPr>
        <w:t xml:space="preserve"> cannot and will not be liable for any loss or damage arising from </w:t>
      </w:r>
      <w:r w:rsidR="004411A4" w:rsidRPr="00885418">
        <w:rPr>
          <w:rFonts w:asciiTheme="majorHAnsi" w:hAnsiTheme="majorHAnsi" w:cstheme="majorHAnsi"/>
          <w:color w:val="000000"/>
          <w:sz w:val="22"/>
          <w:szCs w:val="22"/>
        </w:rPr>
        <w:t>Customer</w:t>
      </w:r>
      <w:r w:rsidR="00F44C56" w:rsidRPr="00885418">
        <w:rPr>
          <w:rFonts w:asciiTheme="majorHAnsi" w:hAnsiTheme="majorHAnsi" w:cstheme="majorHAnsi"/>
          <w:color w:val="000000"/>
          <w:sz w:val="22"/>
          <w:szCs w:val="22"/>
        </w:rPr>
        <w:t>’s</w:t>
      </w:r>
      <w:r w:rsidR="001D5D6F" w:rsidRPr="007352DC">
        <w:rPr>
          <w:rFonts w:asciiTheme="majorHAnsi" w:hAnsiTheme="majorHAnsi"/>
          <w:color w:val="000000"/>
          <w:sz w:val="22"/>
        </w:rPr>
        <w:t xml:space="preserve"> failure to comply with the above requirements.</w:t>
      </w:r>
    </w:p>
    <w:bookmarkEnd w:id="1"/>
    <w:p w14:paraId="708975D6" w14:textId="77777777" w:rsidR="0006682A" w:rsidRPr="00885418" w:rsidRDefault="0006682A" w:rsidP="00885418">
      <w:pPr>
        <w:pStyle w:val="ListParagraph"/>
        <w:rPr>
          <w:rFonts w:asciiTheme="majorHAnsi" w:hAnsiTheme="majorHAnsi" w:cstheme="majorHAnsi"/>
          <w:sz w:val="22"/>
          <w:szCs w:val="22"/>
        </w:rPr>
      </w:pPr>
    </w:p>
    <w:p w14:paraId="31B96C32" w14:textId="37D560AA" w:rsidR="00972F09" w:rsidRPr="000B040D" w:rsidRDefault="00F95413" w:rsidP="00885418">
      <w:pPr>
        <w:pStyle w:val="ListParagraph"/>
        <w:numPr>
          <w:ilvl w:val="0"/>
          <w:numId w:val="16"/>
        </w:numPr>
        <w:rPr>
          <w:rFonts w:asciiTheme="majorHAnsi" w:eastAsia="Times" w:hAnsiTheme="majorHAnsi" w:cstheme="majorHAnsi"/>
          <w:b/>
          <w:smallCaps/>
          <w:color w:val="000000"/>
          <w:sz w:val="22"/>
          <w:szCs w:val="22"/>
        </w:rPr>
      </w:pPr>
      <w:r>
        <w:rPr>
          <w:rFonts w:asciiTheme="majorHAnsi" w:hAnsiTheme="majorHAnsi" w:cstheme="majorHAnsi"/>
          <w:sz w:val="22"/>
          <w:szCs w:val="22"/>
        </w:rPr>
        <w:t xml:space="preserve">   </w:t>
      </w:r>
      <w:r w:rsidR="004411A4" w:rsidRPr="00885418">
        <w:rPr>
          <w:rFonts w:asciiTheme="majorHAnsi" w:hAnsiTheme="majorHAnsi" w:cstheme="majorHAnsi"/>
          <w:b/>
          <w:sz w:val="22"/>
          <w:szCs w:val="22"/>
          <w:lang w:val="en"/>
        </w:rPr>
        <w:t xml:space="preserve">LICENSE AND INTELLECTUAL PROPERTY RIGHTS </w:t>
      </w:r>
      <w:r w:rsidR="00976366" w:rsidRPr="00885418">
        <w:rPr>
          <w:rFonts w:asciiTheme="majorHAnsi" w:hAnsiTheme="majorHAnsi" w:cstheme="majorHAnsi"/>
          <w:b/>
          <w:color w:val="595959" w:themeColor="text1" w:themeTint="A6"/>
          <w:sz w:val="22"/>
          <w:szCs w:val="22"/>
          <w:lang w:val="en"/>
        </w:rPr>
        <w:t> </w:t>
      </w:r>
      <w:r w:rsidR="00976366" w:rsidRPr="00885418">
        <w:rPr>
          <w:rFonts w:asciiTheme="majorHAnsi" w:hAnsiTheme="majorHAnsi" w:cstheme="majorHAnsi"/>
          <w:b/>
          <w:sz w:val="22"/>
          <w:szCs w:val="22"/>
          <w:lang w:val="en"/>
        </w:rPr>
        <w:t xml:space="preserve">  </w:t>
      </w:r>
    </w:p>
    <w:p w14:paraId="5323B6C4" w14:textId="187092B8" w:rsidR="00976366" w:rsidRPr="00976366" w:rsidRDefault="00976366" w:rsidP="00E25975">
      <w:pPr>
        <w:pStyle w:val="ListParagraph"/>
        <w:ind w:left="90"/>
        <w:rPr>
          <w:rFonts w:eastAsia="Times"/>
          <w:b/>
          <w:smallCaps/>
          <w:color w:val="000000"/>
        </w:rPr>
      </w:pPr>
      <w:r w:rsidRPr="00976366">
        <w:rPr>
          <w:lang w:val="en"/>
        </w:rPr>
        <w:t>   </w:t>
      </w:r>
    </w:p>
    <w:p w14:paraId="3595B8F9" w14:textId="613A8A63" w:rsidR="00D544E0" w:rsidRPr="00D544E0" w:rsidRDefault="00CA57CB" w:rsidP="0095697A">
      <w:pPr>
        <w:pStyle w:val="Legal2L1"/>
        <w:numPr>
          <w:ilvl w:val="0"/>
          <w:numId w:val="0"/>
        </w:numPr>
        <w:rPr>
          <w:rFonts w:asciiTheme="majorHAnsi" w:hAnsiTheme="majorHAnsi" w:cstheme="majorHAnsi"/>
          <w:smallCaps/>
          <w:sz w:val="22"/>
          <w:szCs w:val="22"/>
        </w:rPr>
      </w:pPr>
      <w:r w:rsidRPr="00E25975">
        <w:rPr>
          <w:rFonts w:asciiTheme="majorHAnsi" w:hAnsiTheme="majorHAnsi" w:cstheme="majorHAnsi"/>
          <w:b/>
          <w:sz w:val="22"/>
          <w:szCs w:val="22"/>
          <w:lang w:val="en"/>
        </w:rPr>
        <w:lastRenderedPageBreak/>
        <w:t>2</w:t>
      </w:r>
      <w:r w:rsidRPr="00D544E0">
        <w:rPr>
          <w:rFonts w:asciiTheme="majorHAnsi" w:hAnsiTheme="majorHAnsi" w:cstheme="majorHAnsi"/>
          <w:b/>
          <w:sz w:val="22"/>
          <w:szCs w:val="22"/>
          <w:lang w:val="en"/>
        </w:rPr>
        <w:t>.1</w:t>
      </w:r>
      <w:r w:rsidRPr="00D544E0">
        <w:rPr>
          <w:rFonts w:asciiTheme="majorHAnsi" w:hAnsiTheme="majorHAnsi" w:cstheme="majorHAnsi"/>
          <w:sz w:val="22"/>
          <w:szCs w:val="22"/>
          <w:lang w:val="en"/>
        </w:rPr>
        <w:tab/>
      </w:r>
      <w:bookmarkStart w:id="3" w:name="_Ref303914870"/>
      <w:r w:rsidRPr="00D544E0">
        <w:rPr>
          <w:rFonts w:asciiTheme="majorHAnsi" w:hAnsiTheme="majorHAnsi" w:cstheme="majorHAnsi"/>
          <w:b/>
          <w:sz w:val="22"/>
          <w:szCs w:val="22"/>
          <w:lang w:val="en"/>
        </w:rPr>
        <w:t>License</w:t>
      </w:r>
      <w:r w:rsidR="004411A4" w:rsidRPr="00D544E0">
        <w:rPr>
          <w:rFonts w:asciiTheme="majorHAnsi" w:hAnsiTheme="majorHAnsi" w:cstheme="majorHAnsi"/>
          <w:b/>
          <w:sz w:val="22"/>
          <w:szCs w:val="22"/>
          <w:lang w:val="en"/>
        </w:rPr>
        <w:t xml:space="preserve"> to Customer</w:t>
      </w:r>
      <w:bookmarkStart w:id="4" w:name="_Hlk518914425"/>
      <w:r w:rsidR="00614A80" w:rsidRPr="00D544E0">
        <w:rPr>
          <w:rFonts w:asciiTheme="majorHAnsi" w:hAnsiTheme="majorHAnsi" w:cstheme="majorHAnsi"/>
          <w:b/>
          <w:sz w:val="22"/>
          <w:szCs w:val="22"/>
          <w:lang w:val="en"/>
        </w:rPr>
        <w:t>.</w:t>
      </w:r>
      <w:r w:rsidR="00614A80" w:rsidRPr="00D544E0">
        <w:rPr>
          <w:rFonts w:asciiTheme="majorHAnsi" w:hAnsiTheme="majorHAnsi" w:cstheme="majorHAnsi"/>
          <w:sz w:val="22"/>
          <w:szCs w:val="22"/>
          <w:lang w:val="en"/>
        </w:rPr>
        <w:t xml:space="preserve"> </w:t>
      </w:r>
      <w:r w:rsidRPr="00D544E0">
        <w:rPr>
          <w:rFonts w:asciiTheme="majorHAnsi" w:hAnsiTheme="majorHAnsi" w:cstheme="majorHAnsi"/>
          <w:sz w:val="22"/>
          <w:szCs w:val="22"/>
          <w:lang w:val="en"/>
        </w:rPr>
        <w:t xml:space="preserve"> </w:t>
      </w:r>
      <w:r w:rsidR="000B040D" w:rsidRPr="00D544E0">
        <w:rPr>
          <w:rFonts w:asciiTheme="majorHAnsi" w:hAnsiTheme="majorHAnsi" w:cstheme="majorHAnsi"/>
          <w:sz w:val="22"/>
          <w:szCs w:val="22"/>
          <w:lang w:val="en"/>
        </w:rPr>
        <w:t xml:space="preserve"> </w:t>
      </w:r>
      <w:r w:rsidR="00193F3E" w:rsidRPr="00D544E0">
        <w:rPr>
          <w:rFonts w:asciiTheme="majorHAnsi" w:hAnsiTheme="majorHAnsi" w:cstheme="majorHAnsi"/>
          <w:sz w:val="22"/>
          <w:szCs w:val="22"/>
        </w:rPr>
        <w:t>The W</w:t>
      </w:r>
      <w:r w:rsidR="000B040D" w:rsidRPr="00D544E0">
        <w:rPr>
          <w:rFonts w:asciiTheme="majorHAnsi" w:hAnsiTheme="majorHAnsi" w:cstheme="majorHAnsi"/>
          <w:sz w:val="22"/>
          <w:szCs w:val="22"/>
        </w:rPr>
        <w:t xml:space="preserve">ebsite </w:t>
      </w:r>
      <w:bookmarkEnd w:id="4"/>
      <w:r w:rsidR="000B040D" w:rsidRPr="00D544E0">
        <w:rPr>
          <w:rFonts w:asciiTheme="majorHAnsi" w:hAnsiTheme="majorHAnsi" w:cstheme="majorHAnsi"/>
          <w:sz w:val="22"/>
          <w:szCs w:val="22"/>
        </w:rPr>
        <w:t>is a copyrighted work belonging to</w:t>
      </w:r>
      <w:r w:rsidR="00DC5648" w:rsidRPr="00D544E0">
        <w:rPr>
          <w:rFonts w:asciiTheme="majorHAnsi" w:hAnsiTheme="majorHAnsi" w:cstheme="majorHAnsi"/>
          <w:color w:val="222222"/>
          <w:sz w:val="22"/>
          <w:szCs w:val="22"/>
          <w:shd w:val="clear" w:color="auto" w:fill="FFFFFF"/>
        </w:rPr>
        <w:t xml:space="preserve"> </w:t>
      </w:r>
      <w:proofErr w:type="gramStart"/>
      <w:r w:rsidR="00004A3F">
        <w:rPr>
          <w:rFonts w:asciiTheme="majorHAnsi" w:hAnsiTheme="majorHAnsi" w:cstheme="majorHAnsi"/>
          <w:color w:val="222222"/>
          <w:sz w:val="22"/>
          <w:szCs w:val="22"/>
          <w:shd w:val="clear" w:color="auto" w:fill="FFFFFF"/>
        </w:rPr>
        <w:t>CALAVO</w:t>
      </w:r>
      <w:r w:rsidR="00DC5648" w:rsidRPr="00D544E0">
        <w:rPr>
          <w:rFonts w:asciiTheme="majorHAnsi" w:hAnsiTheme="majorHAnsi" w:cstheme="majorHAnsi"/>
          <w:color w:val="222222"/>
          <w:sz w:val="22"/>
          <w:szCs w:val="22"/>
          <w:shd w:val="clear" w:color="auto" w:fill="FFFFFF"/>
        </w:rPr>
        <w:t xml:space="preserve"> </w:t>
      </w:r>
      <w:r w:rsidR="00230D93" w:rsidRPr="00D544E0">
        <w:rPr>
          <w:rFonts w:asciiTheme="majorHAnsi" w:hAnsiTheme="majorHAnsi" w:cstheme="majorHAnsi"/>
          <w:sz w:val="22"/>
          <w:szCs w:val="22"/>
        </w:rPr>
        <w:t>.</w:t>
      </w:r>
      <w:proofErr w:type="gramEnd"/>
      <w:r w:rsidR="00230D93" w:rsidRPr="00D544E0">
        <w:rPr>
          <w:rFonts w:asciiTheme="majorHAnsi" w:hAnsiTheme="majorHAnsi" w:cstheme="majorHAnsi"/>
          <w:sz w:val="22"/>
          <w:szCs w:val="22"/>
        </w:rPr>
        <w:t xml:space="preserve">  </w:t>
      </w:r>
      <w:r w:rsidR="000B040D" w:rsidRPr="00D544E0">
        <w:rPr>
          <w:rFonts w:asciiTheme="majorHAnsi" w:hAnsiTheme="majorHAnsi" w:cstheme="majorHAnsi"/>
          <w:sz w:val="22"/>
          <w:szCs w:val="22"/>
          <w:lang w:val="en"/>
        </w:rPr>
        <w:t xml:space="preserve"> </w:t>
      </w:r>
      <w:r w:rsidR="00004A3F">
        <w:rPr>
          <w:rFonts w:asciiTheme="majorHAnsi" w:hAnsiTheme="majorHAnsi" w:cstheme="majorHAnsi"/>
          <w:sz w:val="22"/>
          <w:szCs w:val="22"/>
          <w:lang w:val="en"/>
        </w:rPr>
        <w:t>CALAVO</w:t>
      </w:r>
      <w:r w:rsidR="002A2265" w:rsidRPr="00D544E0">
        <w:rPr>
          <w:rFonts w:asciiTheme="majorHAnsi" w:hAnsiTheme="majorHAnsi" w:cstheme="majorHAnsi"/>
          <w:sz w:val="22"/>
          <w:szCs w:val="22"/>
          <w:lang w:val="en"/>
        </w:rPr>
        <w:t xml:space="preserve"> grants the </w:t>
      </w:r>
      <w:r w:rsidR="004411A4" w:rsidRPr="00D544E0">
        <w:rPr>
          <w:rFonts w:asciiTheme="majorHAnsi" w:hAnsiTheme="majorHAnsi" w:cstheme="majorHAnsi"/>
          <w:sz w:val="22"/>
          <w:szCs w:val="22"/>
          <w:lang w:val="en"/>
        </w:rPr>
        <w:t>Customer</w:t>
      </w:r>
      <w:r w:rsidR="002A2265" w:rsidRPr="00D544E0">
        <w:rPr>
          <w:rFonts w:asciiTheme="majorHAnsi" w:hAnsiTheme="majorHAnsi" w:cstheme="majorHAnsi"/>
          <w:sz w:val="22"/>
          <w:szCs w:val="22"/>
          <w:lang w:val="en"/>
        </w:rPr>
        <w:t xml:space="preserve"> a </w:t>
      </w:r>
      <w:r w:rsidR="004411A4" w:rsidRPr="00D544E0">
        <w:rPr>
          <w:rFonts w:asciiTheme="majorHAnsi" w:hAnsiTheme="majorHAnsi" w:cstheme="majorHAnsi"/>
          <w:sz w:val="22"/>
          <w:szCs w:val="22"/>
          <w:lang w:val="en"/>
        </w:rPr>
        <w:t>limited, non-exclusive, non-transferable, non-</w:t>
      </w:r>
      <w:proofErr w:type="spellStart"/>
      <w:r w:rsidR="004411A4" w:rsidRPr="00D544E0">
        <w:rPr>
          <w:rFonts w:asciiTheme="majorHAnsi" w:hAnsiTheme="majorHAnsi" w:cstheme="majorHAnsi"/>
          <w:sz w:val="22"/>
          <w:szCs w:val="22"/>
          <w:lang w:val="en"/>
        </w:rPr>
        <w:t>sublicenseable</w:t>
      </w:r>
      <w:proofErr w:type="spellEnd"/>
      <w:r w:rsidR="004411A4" w:rsidRPr="00D544E0">
        <w:rPr>
          <w:rFonts w:asciiTheme="majorHAnsi" w:hAnsiTheme="majorHAnsi" w:cstheme="majorHAnsi"/>
          <w:sz w:val="22"/>
          <w:szCs w:val="22"/>
          <w:lang w:val="en"/>
        </w:rPr>
        <w:t xml:space="preserve">, revocable license and right to use the Services </w:t>
      </w:r>
      <w:r w:rsidR="002A2265" w:rsidRPr="00D544E0">
        <w:rPr>
          <w:rFonts w:asciiTheme="majorHAnsi" w:hAnsiTheme="majorHAnsi" w:cstheme="majorHAnsi"/>
          <w:sz w:val="22"/>
          <w:szCs w:val="22"/>
          <w:lang w:val="en"/>
        </w:rPr>
        <w:t xml:space="preserve">solely for the </w:t>
      </w:r>
      <w:r w:rsidR="004411A4" w:rsidRPr="00D544E0">
        <w:rPr>
          <w:rFonts w:asciiTheme="majorHAnsi" w:hAnsiTheme="majorHAnsi" w:cstheme="majorHAnsi"/>
          <w:sz w:val="22"/>
          <w:szCs w:val="22"/>
          <w:lang w:val="en"/>
        </w:rPr>
        <w:t>Customer</w:t>
      </w:r>
      <w:r w:rsidR="002A2265" w:rsidRPr="00D544E0">
        <w:rPr>
          <w:rFonts w:asciiTheme="majorHAnsi" w:hAnsiTheme="majorHAnsi" w:cstheme="majorHAnsi"/>
          <w:sz w:val="22"/>
          <w:szCs w:val="22"/>
          <w:lang w:val="en"/>
        </w:rPr>
        <w:t xml:space="preserve">'s own </w:t>
      </w:r>
      <w:bookmarkStart w:id="5" w:name="_Ref228014206"/>
      <w:bookmarkStart w:id="6" w:name="_Ref228077206"/>
      <w:bookmarkEnd w:id="3"/>
      <w:r w:rsidR="002A2265" w:rsidRPr="00D544E0">
        <w:rPr>
          <w:rFonts w:asciiTheme="majorHAnsi" w:hAnsiTheme="majorHAnsi" w:cstheme="majorHAnsi"/>
          <w:sz w:val="22"/>
          <w:szCs w:val="22"/>
          <w:lang w:val="en"/>
        </w:rPr>
        <w:t>internal business purposes subject to these Terms of Use.</w:t>
      </w:r>
      <w:r w:rsidR="004411A4" w:rsidRPr="00D544E0">
        <w:rPr>
          <w:rFonts w:asciiTheme="majorHAnsi" w:hAnsiTheme="majorHAnsi" w:cstheme="majorHAnsi"/>
          <w:sz w:val="22"/>
          <w:szCs w:val="22"/>
          <w:lang w:val="en"/>
        </w:rPr>
        <w:t xml:space="preserve">  </w:t>
      </w:r>
      <w:r w:rsidR="002A2265" w:rsidRPr="00D544E0">
        <w:rPr>
          <w:rFonts w:asciiTheme="majorHAnsi" w:hAnsiTheme="majorHAnsi" w:cstheme="majorHAnsi"/>
          <w:sz w:val="22"/>
          <w:szCs w:val="22"/>
          <w:lang w:val="en"/>
        </w:rPr>
        <w:t xml:space="preserve"> </w:t>
      </w:r>
      <w:bookmarkStart w:id="7" w:name="_Ref228014211"/>
      <w:bookmarkStart w:id="8" w:name="_Ref287369132"/>
      <w:bookmarkStart w:id="9" w:name="_Ref143054392"/>
      <w:bookmarkEnd w:id="5"/>
      <w:bookmarkEnd w:id="6"/>
    </w:p>
    <w:p w14:paraId="7428E243" w14:textId="0E73E108" w:rsidR="00D544E0" w:rsidRDefault="00D544E0" w:rsidP="00D544E0">
      <w:pPr>
        <w:rPr>
          <w:rFonts w:asciiTheme="majorHAnsi" w:hAnsiTheme="majorHAnsi" w:cstheme="majorHAnsi"/>
          <w:sz w:val="22"/>
          <w:szCs w:val="22"/>
        </w:rPr>
      </w:pPr>
      <w:r>
        <w:rPr>
          <w:rFonts w:asciiTheme="majorHAnsi" w:hAnsiTheme="majorHAnsi" w:cstheme="majorHAnsi"/>
          <w:b/>
          <w:sz w:val="22"/>
          <w:szCs w:val="22"/>
        </w:rPr>
        <w:t xml:space="preserve">2.2 </w:t>
      </w:r>
      <w:r w:rsidRPr="00D544E0">
        <w:rPr>
          <w:rFonts w:asciiTheme="majorHAnsi" w:hAnsiTheme="majorHAnsi" w:cstheme="majorHAnsi"/>
          <w:b/>
          <w:sz w:val="22"/>
          <w:szCs w:val="22"/>
        </w:rPr>
        <w:t>CUSTOMER RESTRICTIONS.</w:t>
      </w:r>
      <w:r w:rsidRPr="00D544E0">
        <w:rPr>
          <w:rFonts w:asciiTheme="majorHAnsi" w:hAnsiTheme="majorHAnsi" w:cstheme="majorHAnsi"/>
          <w:sz w:val="22"/>
          <w:szCs w:val="22"/>
        </w:rPr>
        <w:t xml:space="preserve">   </w:t>
      </w:r>
      <w:r w:rsidRPr="00D544E0">
        <w:rPr>
          <w:rFonts w:asciiTheme="majorHAnsi" w:hAnsiTheme="majorHAnsi" w:cstheme="majorHAnsi"/>
          <w:b/>
          <w:sz w:val="22"/>
          <w:szCs w:val="22"/>
        </w:rPr>
        <w:t xml:space="preserve"> </w:t>
      </w:r>
      <w:r w:rsidRPr="00D544E0">
        <w:rPr>
          <w:rFonts w:asciiTheme="majorHAnsi" w:hAnsiTheme="majorHAnsi" w:cstheme="majorHAnsi"/>
          <w:sz w:val="22"/>
          <w:szCs w:val="22"/>
        </w:rPr>
        <w:t xml:space="preserve">Customer may only use the Services for its own lawful, internal business purposes.  In addition to the restrictions set forth in Section 2.1 above, Customer will be responsible for Affiliates and Authorized Users’ compliance with the Terms of Use and liable for Affiliates and Authorized Users’ breach thereof.  Customer will ensure that it has obtained all necessary consents and approvals for the </w:t>
      </w:r>
      <w:r w:rsidR="00004A3F">
        <w:rPr>
          <w:rFonts w:asciiTheme="majorHAnsi" w:hAnsiTheme="majorHAnsi" w:cstheme="majorHAnsi"/>
          <w:sz w:val="22"/>
          <w:szCs w:val="22"/>
        </w:rPr>
        <w:t>CALAVO</w:t>
      </w:r>
      <w:r w:rsidRPr="00D544E0">
        <w:rPr>
          <w:rFonts w:asciiTheme="majorHAnsi" w:hAnsiTheme="majorHAnsi" w:cstheme="majorHAnsi"/>
          <w:sz w:val="22"/>
          <w:szCs w:val="22"/>
        </w:rPr>
        <w:t xml:space="preserve"> to access Customer Data for the purposes permitted under this Terms of Use.  If Customer is in breach of this section, </w:t>
      </w:r>
      <w:r w:rsidR="00004A3F">
        <w:rPr>
          <w:rFonts w:asciiTheme="majorHAnsi" w:hAnsiTheme="majorHAnsi" w:cstheme="majorHAnsi"/>
          <w:sz w:val="22"/>
          <w:szCs w:val="22"/>
        </w:rPr>
        <w:t>CALAVO</w:t>
      </w:r>
      <w:r w:rsidRPr="00D544E0">
        <w:rPr>
          <w:rFonts w:asciiTheme="majorHAnsi" w:hAnsiTheme="majorHAnsi" w:cstheme="majorHAnsi"/>
          <w:sz w:val="22"/>
          <w:szCs w:val="22"/>
        </w:rPr>
        <w:t xml:space="preserve"> may suspend Services if and to the extent necessary to mitigate or avoid imminent damage, in addition to any other rights and remedies </w:t>
      </w:r>
      <w:r w:rsidR="00004A3F">
        <w:rPr>
          <w:rFonts w:asciiTheme="majorHAnsi" w:hAnsiTheme="majorHAnsi" w:cstheme="majorHAnsi"/>
          <w:sz w:val="22"/>
          <w:szCs w:val="22"/>
        </w:rPr>
        <w:t>CALAVO</w:t>
      </w:r>
      <w:r w:rsidRPr="00D544E0">
        <w:rPr>
          <w:rFonts w:asciiTheme="majorHAnsi" w:hAnsiTheme="majorHAnsi" w:cstheme="majorHAnsi"/>
          <w:sz w:val="22"/>
          <w:szCs w:val="22"/>
        </w:rPr>
        <w:t xml:space="preserve"> may have at law or in equity.</w:t>
      </w:r>
    </w:p>
    <w:p w14:paraId="6C901847" w14:textId="77777777" w:rsidR="00D544E0" w:rsidRPr="00D544E0" w:rsidRDefault="00D544E0" w:rsidP="00D544E0">
      <w:pPr>
        <w:rPr>
          <w:rFonts w:asciiTheme="majorHAnsi" w:hAnsiTheme="majorHAnsi" w:cstheme="majorHAnsi"/>
          <w:sz w:val="22"/>
          <w:szCs w:val="22"/>
        </w:rPr>
      </w:pPr>
    </w:p>
    <w:p w14:paraId="10F0C934" w14:textId="3A7AEFF9" w:rsidR="00D544E0" w:rsidRDefault="00D544E0" w:rsidP="00D544E0">
      <w:pPr>
        <w:rPr>
          <w:rFonts w:asciiTheme="majorHAnsi" w:hAnsiTheme="majorHAnsi" w:cstheme="majorHAnsi"/>
          <w:sz w:val="22"/>
          <w:szCs w:val="22"/>
        </w:rPr>
      </w:pPr>
      <w:proofErr w:type="gramStart"/>
      <w:r w:rsidRPr="00D544E0">
        <w:rPr>
          <w:rFonts w:asciiTheme="majorHAnsi" w:hAnsiTheme="majorHAnsi" w:cstheme="majorHAnsi"/>
          <w:b/>
          <w:bCs/>
          <w:sz w:val="22"/>
          <w:szCs w:val="22"/>
        </w:rPr>
        <w:t>2.3</w:t>
      </w:r>
      <w:r>
        <w:rPr>
          <w:rFonts w:asciiTheme="majorHAnsi" w:hAnsiTheme="majorHAnsi" w:cstheme="majorHAnsi"/>
          <w:sz w:val="22"/>
          <w:szCs w:val="22"/>
        </w:rPr>
        <w:t xml:space="preserve">  </w:t>
      </w:r>
      <w:r w:rsidRPr="00D544E0">
        <w:rPr>
          <w:rFonts w:asciiTheme="majorHAnsi" w:hAnsiTheme="majorHAnsi" w:cstheme="majorHAnsi"/>
          <w:b/>
          <w:bCs/>
          <w:sz w:val="22"/>
          <w:szCs w:val="22"/>
        </w:rPr>
        <w:t>Certain</w:t>
      </w:r>
      <w:proofErr w:type="gramEnd"/>
      <w:r w:rsidRPr="00D544E0">
        <w:rPr>
          <w:rFonts w:asciiTheme="majorHAnsi" w:hAnsiTheme="majorHAnsi" w:cstheme="majorHAnsi"/>
          <w:b/>
          <w:bCs/>
          <w:sz w:val="22"/>
          <w:szCs w:val="22"/>
        </w:rPr>
        <w:t xml:space="preserve"> Restrictions.</w:t>
      </w:r>
      <w:r w:rsidRPr="00D544E0">
        <w:rPr>
          <w:rFonts w:asciiTheme="majorHAnsi" w:hAnsiTheme="majorHAnsi" w:cstheme="majorHAnsi"/>
          <w:sz w:val="22"/>
          <w:szCs w:val="22"/>
        </w:rPr>
        <w:t xml:space="preserve">  The rights granted to you in these Terms are subject to the following restrictions: (a) you shall not license, sell, rent, lease, transfer, assign, distribute, host, or otherwise commercially exploit the </w:t>
      </w:r>
      <w:r w:rsidR="0095697A">
        <w:rPr>
          <w:rFonts w:asciiTheme="majorHAnsi" w:hAnsiTheme="majorHAnsi" w:cstheme="majorHAnsi"/>
          <w:sz w:val="22"/>
          <w:szCs w:val="22"/>
        </w:rPr>
        <w:t xml:space="preserve">Services </w:t>
      </w:r>
      <w:r w:rsidRPr="00D544E0">
        <w:rPr>
          <w:rFonts w:asciiTheme="majorHAnsi" w:hAnsiTheme="majorHAnsi" w:cstheme="majorHAnsi"/>
          <w:sz w:val="22"/>
          <w:szCs w:val="22"/>
        </w:rPr>
        <w:t xml:space="preserve">whether in whole or in part, or any content displayed on the </w:t>
      </w:r>
      <w:r w:rsidR="0095697A">
        <w:rPr>
          <w:rFonts w:asciiTheme="majorHAnsi" w:hAnsiTheme="majorHAnsi" w:cstheme="majorHAnsi"/>
          <w:sz w:val="22"/>
          <w:szCs w:val="22"/>
        </w:rPr>
        <w:t>Services</w:t>
      </w:r>
      <w:r w:rsidRPr="00D544E0">
        <w:rPr>
          <w:rFonts w:asciiTheme="majorHAnsi" w:hAnsiTheme="majorHAnsi" w:cstheme="majorHAnsi"/>
          <w:sz w:val="22"/>
          <w:szCs w:val="22"/>
        </w:rPr>
        <w:t xml:space="preserve">; (b) you shall not modify, make derivative works of, disassemble, reverse compile or reverse engineer any part of the </w:t>
      </w:r>
      <w:r w:rsidR="0095697A">
        <w:rPr>
          <w:rFonts w:asciiTheme="majorHAnsi" w:hAnsiTheme="majorHAnsi" w:cstheme="majorHAnsi"/>
          <w:sz w:val="22"/>
          <w:szCs w:val="22"/>
        </w:rPr>
        <w:t>Services</w:t>
      </w:r>
      <w:r w:rsidRPr="00D544E0">
        <w:rPr>
          <w:rFonts w:asciiTheme="majorHAnsi" w:hAnsiTheme="majorHAnsi" w:cstheme="majorHAnsi"/>
          <w:sz w:val="22"/>
          <w:szCs w:val="22"/>
        </w:rPr>
        <w:t xml:space="preserve">; (c) you shall not access the </w:t>
      </w:r>
      <w:r w:rsidR="0095697A">
        <w:rPr>
          <w:rFonts w:asciiTheme="majorHAnsi" w:hAnsiTheme="majorHAnsi" w:cstheme="majorHAnsi"/>
          <w:sz w:val="22"/>
          <w:szCs w:val="22"/>
        </w:rPr>
        <w:t>Services</w:t>
      </w:r>
      <w:r w:rsidRPr="00D544E0">
        <w:rPr>
          <w:rFonts w:asciiTheme="majorHAnsi" w:hAnsiTheme="majorHAnsi" w:cstheme="majorHAnsi"/>
          <w:sz w:val="22"/>
          <w:szCs w:val="22"/>
        </w:rPr>
        <w:t xml:space="preserve"> in order to build a similar or competitive website, product, or service; and (d) except as expressly stated herein, no part of the </w:t>
      </w:r>
      <w:r w:rsidR="0095697A">
        <w:rPr>
          <w:rFonts w:asciiTheme="majorHAnsi" w:hAnsiTheme="majorHAnsi" w:cstheme="majorHAnsi"/>
          <w:sz w:val="22"/>
          <w:szCs w:val="22"/>
        </w:rPr>
        <w:t>Services</w:t>
      </w:r>
      <w:r w:rsidRPr="00D544E0">
        <w:rPr>
          <w:rFonts w:asciiTheme="majorHAnsi" w:hAnsiTheme="majorHAnsi" w:cstheme="majorHAnsi"/>
          <w:sz w:val="22"/>
          <w:szCs w:val="22"/>
        </w:rPr>
        <w:t xml:space="preserve"> may be copied, reproduced, distributed, republished, downloaded, displayed, posted or transmitted in any form or by any means.  Unless otherwise indicated, any future release, update, or other addition to functionality of the </w:t>
      </w:r>
      <w:r w:rsidR="0095697A">
        <w:rPr>
          <w:rFonts w:asciiTheme="majorHAnsi" w:hAnsiTheme="majorHAnsi" w:cstheme="majorHAnsi"/>
          <w:sz w:val="22"/>
          <w:szCs w:val="22"/>
        </w:rPr>
        <w:t>Services</w:t>
      </w:r>
      <w:r w:rsidRPr="00D544E0">
        <w:rPr>
          <w:rFonts w:asciiTheme="majorHAnsi" w:hAnsiTheme="majorHAnsi" w:cstheme="majorHAnsi"/>
          <w:sz w:val="22"/>
          <w:szCs w:val="22"/>
        </w:rPr>
        <w:t xml:space="preserve"> shall be subject to these Terms.  All copyright and other proprietary notices on the </w:t>
      </w:r>
      <w:r w:rsidR="0095697A">
        <w:rPr>
          <w:rFonts w:asciiTheme="majorHAnsi" w:hAnsiTheme="majorHAnsi" w:cstheme="majorHAnsi"/>
          <w:sz w:val="22"/>
          <w:szCs w:val="22"/>
        </w:rPr>
        <w:t>Services</w:t>
      </w:r>
      <w:r w:rsidRPr="00D544E0">
        <w:rPr>
          <w:rFonts w:asciiTheme="majorHAnsi" w:hAnsiTheme="majorHAnsi" w:cstheme="majorHAnsi"/>
          <w:sz w:val="22"/>
          <w:szCs w:val="22"/>
        </w:rPr>
        <w:t xml:space="preserve"> (or on any content displayed on the </w:t>
      </w:r>
      <w:r w:rsidR="0095697A">
        <w:rPr>
          <w:rFonts w:asciiTheme="majorHAnsi" w:hAnsiTheme="majorHAnsi" w:cstheme="majorHAnsi"/>
          <w:sz w:val="22"/>
          <w:szCs w:val="22"/>
        </w:rPr>
        <w:t>Services</w:t>
      </w:r>
      <w:r w:rsidRPr="00D544E0">
        <w:rPr>
          <w:rFonts w:asciiTheme="majorHAnsi" w:hAnsiTheme="majorHAnsi" w:cstheme="majorHAnsi"/>
          <w:sz w:val="22"/>
          <w:szCs w:val="22"/>
        </w:rPr>
        <w:t>) must be retained on all copies thereof.</w:t>
      </w:r>
    </w:p>
    <w:p w14:paraId="264A5961" w14:textId="77777777" w:rsidR="00D544E0" w:rsidRPr="00D544E0" w:rsidRDefault="00D544E0" w:rsidP="00D544E0">
      <w:pPr>
        <w:rPr>
          <w:rFonts w:asciiTheme="majorHAnsi" w:hAnsiTheme="majorHAnsi" w:cstheme="majorHAnsi"/>
          <w:sz w:val="22"/>
          <w:szCs w:val="22"/>
        </w:rPr>
      </w:pPr>
    </w:p>
    <w:p w14:paraId="0063792E" w14:textId="416C33AB" w:rsidR="00D544E0" w:rsidRDefault="00D544E0" w:rsidP="00D544E0">
      <w:pPr>
        <w:rPr>
          <w:rFonts w:asciiTheme="majorHAnsi" w:hAnsiTheme="majorHAnsi" w:cstheme="majorHAnsi"/>
          <w:sz w:val="22"/>
          <w:szCs w:val="22"/>
        </w:rPr>
      </w:pPr>
      <w:proofErr w:type="gramStart"/>
      <w:r w:rsidRPr="00D544E0">
        <w:rPr>
          <w:rFonts w:asciiTheme="majorHAnsi" w:hAnsiTheme="majorHAnsi" w:cstheme="majorHAnsi"/>
          <w:b/>
          <w:bCs/>
          <w:sz w:val="22"/>
          <w:szCs w:val="22"/>
        </w:rPr>
        <w:t>2.4</w:t>
      </w:r>
      <w:r>
        <w:rPr>
          <w:rFonts w:asciiTheme="majorHAnsi" w:hAnsiTheme="majorHAnsi" w:cstheme="majorHAnsi"/>
          <w:sz w:val="22"/>
          <w:szCs w:val="22"/>
        </w:rPr>
        <w:t xml:space="preserve">  </w:t>
      </w:r>
      <w:r w:rsidRPr="00D544E0">
        <w:rPr>
          <w:rFonts w:asciiTheme="majorHAnsi" w:hAnsiTheme="majorHAnsi" w:cstheme="majorHAnsi"/>
          <w:b/>
          <w:bCs/>
          <w:sz w:val="22"/>
          <w:szCs w:val="22"/>
        </w:rPr>
        <w:t>Modification</w:t>
      </w:r>
      <w:proofErr w:type="gramEnd"/>
      <w:r w:rsidRPr="00D544E0">
        <w:rPr>
          <w:rFonts w:asciiTheme="majorHAnsi" w:hAnsiTheme="majorHAnsi" w:cstheme="majorHAnsi"/>
          <w:b/>
          <w:bCs/>
          <w:sz w:val="22"/>
          <w:szCs w:val="22"/>
        </w:rPr>
        <w:t>.</w:t>
      </w:r>
      <w:r w:rsidRPr="00D544E0">
        <w:rPr>
          <w:rFonts w:asciiTheme="majorHAnsi" w:hAnsiTheme="majorHAnsi" w:cstheme="majorHAnsi"/>
          <w:sz w:val="22"/>
          <w:szCs w:val="22"/>
        </w:rPr>
        <w:t xml:space="preserve">  </w:t>
      </w:r>
      <w:r w:rsidR="00004A3F">
        <w:rPr>
          <w:rFonts w:asciiTheme="majorHAnsi" w:hAnsiTheme="majorHAnsi" w:cstheme="majorHAnsi"/>
          <w:sz w:val="22"/>
          <w:szCs w:val="22"/>
        </w:rPr>
        <w:t>CALAVO</w:t>
      </w:r>
      <w:r w:rsidRPr="00D544E0">
        <w:rPr>
          <w:rFonts w:asciiTheme="majorHAnsi" w:hAnsiTheme="majorHAnsi" w:cstheme="majorHAnsi"/>
          <w:sz w:val="22"/>
          <w:szCs w:val="22"/>
        </w:rPr>
        <w:t xml:space="preserve"> reserves the right, at any time, to modify, suspend, or discontinue the </w:t>
      </w:r>
      <w:r w:rsidR="0095697A">
        <w:rPr>
          <w:rFonts w:asciiTheme="majorHAnsi" w:hAnsiTheme="majorHAnsi" w:cstheme="majorHAnsi"/>
          <w:sz w:val="22"/>
          <w:szCs w:val="22"/>
        </w:rPr>
        <w:t xml:space="preserve">Services (in </w:t>
      </w:r>
      <w:r w:rsidRPr="00D544E0">
        <w:rPr>
          <w:rFonts w:asciiTheme="majorHAnsi" w:hAnsiTheme="majorHAnsi" w:cstheme="majorHAnsi"/>
          <w:sz w:val="22"/>
          <w:szCs w:val="22"/>
        </w:rPr>
        <w:t xml:space="preserve">whole or in part) with or without notice to you.  You agree that </w:t>
      </w:r>
      <w:r w:rsidR="00004A3F">
        <w:rPr>
          <w:rFonts w:asciiTheme="majorHAnsi" w:hAnsiTheme="majorHAnsi" w:cstheme="majorHAnsi"/>
          <w:sz w:val="22"/>
          <w:szCs w:val="22"/>
        </w:rPr>
        <w:t>CALAVO</w:t>
      </w:r>
      <w:r w:rsidRPr="00D544E0">
        <w:rPr>
          <w:rFonts w:asciiTheme="majorHAnsi" w:hAnsiTheme="majorHAnsi" w:cstheme="majorHAnsi"/>
          <w:sz w:val="22"/>
          <w:szCs w:val="22"/>
        </w:rPr>
        <w:t xml:space="preserve"> will not be liable to you or to any third party for any modification, suspension, or discontinuation of the </w:t>
      </w:r>
      <w:r w:rsidR="0095697A">
        <w:rPr>
          <w:rFonts w:asciiTheme="majorHAnsi" w:hAnsiTheme="majorHAnsi" w:cstheme="majorHAnsi"/>
          <w:sz w:val="22"/>
          <w:szCs w:val="22"/>
        </w:rPr>
        <w:t>Services</w:t>
      </w:r>
      <w:r w:rsidRPr="00D544E0">
        <w:rPr>
          <w:rFonts w:asciiTheme="majorHAnsi" w:hAnsiTheme="majorHAnsi" w:cstheme="majorHAnsi"/>
          <w:sz w:val="22"/>
          <w:szCs w:val="22"/>
        </w:rPr>
        <w:t xml:space="preserve"> or any part thereof.</w:t>
      </w:r>
    </w:p>
    <w:p w14:paraId="54F5035C" w14:textId="77777777" w:rsidR="0095697A" w:rsidRPr="00D544E0" w:rsidRDefault="0095697A" w:rsidP="00D544E0">
      <w:pPr>
        <w:rPr>
          <w:rFonts w:asciiTheme="majorHAnsi" w:hAnsiTheme="majorHAnsi" w:cstheme="majorHAnsi"/>
          <w:sz w:val="22"/>
          <w:szCs w:val="22"/>
        </w:rPr>
      </w:pPr>
    </w:p>
    <w:p w14:paraId="51FE6EC3" w14:textId="38EA9723" w:rsidR="00D544E0" w:rsidRDefault="00D544E0" w:rsidP="00D544E0">
      <w:pPr>
        <w:rPr>
          <w:rFonts w:asciiTheme="majorHAnsi" w:hAnsiTheme="majorHAnsi" w:cstheme="majorHAnsi"/>
          <w:sz w:val="22"/>
          <w:szCs w:val="22"/>
        </w:rPr>
      </w:pPr>
      <w:proofErr w:type="gramStart"/>
      <w:r w:rsidRPr="00D544E0">
        <w:rPr>
          <w:rFonts w:asciiTheme="majorHAnsi" w:hAnsiTheme="majorHAnsi" w:cstheme="majorHAnsi"/>
          <w:b/>
          <w:bCs/>
          <w:sz w:val="22"/>
          <w:szCs w:val="22"/>
        </w:rPr>
        <w:t>2.5</w:t>
      </w:r>
      <w:r>
        <w:rPr>
          <w:rFonts w:asciiTheme="majorHAnsi" w:hAnsiTheme="majorHAnsi" w:cstheme="majorHAnsi"/>
          <w:sz w:val="22"/>
          <w:szCs w:val="22"/>
        </w:rPr>
        <w:t xml:space="preserve">  </w:t>
      </w:r>
      <w:r w:rsidRPr="00D544E0">
        <w:rPr>
          <w:rFonts w:asciiTheme="majorHAnsi" w:hAnsiTheme="majorHAnsi" w:cstheme="majorHAnsi"/>
          <w:b/>
          <w:bCs/>
          <w:sz w:val="22"/>
          <w:szCs w:val="22"/>
        </w:rPr>
        <w:t>Ownership</w:t>
      </w:r>
      <w:proofErr w:type="gramEnd"/>
      <w:r w:rsidRPr="00D544E0">
        <w:rPr>
          <w:rFonts w:asciiTheme="majorHAnsi" w:hAnsiTheme="majorHAnsi" w:cstheme="majorHAnsi"/>
          <w:sz w:val="22"/>
          <w:szCs w:val="22"/>
        </w:rPr>
        <w:t xml:space="preserve">.  Excluding any User Content that you may provide (defined below), you acknowledge that all the intellectual property rights, including copyrights, patents, trademarks, and trade secrets, in the </w:t>
      </w:r>
      <w:r w:rsidR="0095697A">
        <w:rPr>
          <w:rFonts w:asciiTheme="majorHAnsi" w:hAnsiTheme="majorHAnsi" w:cstheme="majorHAnsi"/>
          <w:sz w:val="22"/>
          <w:szCs w:val="22"/>
        </w:rPr>
        <w:t xml:space="preserve">Services </w:t>
      </w:r>
      <w:r w:rsidRPr="00D544E0">
        <w:rPr>
          <w:rFonts w:asciiTheme="majorHAnsi" w:hAnsiTheme="majorHAnsi" w:cstheme="majorHAnsi"/>
          <w:sz w:val="22"/>
          <w:szCs w:val="22"/>
        </w:rPr>
        <w:t xml:space="preserve">and its content are owned by </w:t>
      </w:r>
      <w:r w:rsidR="00004A3F">
        <w:rPr>
          <w:rFonts w:asciiTheme="majorHAnsi" w:hAnsiTheme="majorHAnsi" w:cstheme="majorHAnsi"/>
          <w:sz w:val="22"/>
          <w:szCs w:val="22"/>
        </w:rPr>
        <w:t>CALAVO</w:t>
      </w:r>
      <w:r w:rsidRPr="00D544E0">
        <w:rPr>
          <w:rFonts w:asciiTheme="majorHAnsi" w:hAnsiTheme="majorHAnsi" w:cstheme="majorHAnsi"/>
          <w:sz w:val="22"/>
          <w:szCs w:val="22"/>
        </w:rPr>
        <w:t xml:space="preserve"> or </w:t>
      </w:r>
      <w:r w:rsidR="00004A3F">
        <w:rPr>
          <w:rFonts w:asciiTheme="majorHAnsi" w:hAnsiTheme="majorHAnsi" w:cstheme="majorHAnsi"/>
          <w:sz w:val="22"/>
          <w:szCs w:val="22"/>
        </w:rPr>
        <w:t>CALAVO</w:t>
      </w:r>
      <w:r w:rsidRPr="00D544E0">
        <w:rPr>
          <w:rFonts w:asciiTheme="majorHAnsi" w:hAnsiTheme="majorHAnsi" w:cstheme="majorHAnsi"/>
          <w:sz w:val="22"/>
          <w:szCs w:val="22"/>
        </w:rPr>
        <w:t>’s suppliers.  Neither these Terms (nor your access to the</w:t>
      </w:r>
      <w:r w:rsidR="0095697A">
        <w:rPr>
          <w:rFonts w:asciiTheme="majorHAnsi" w:hAnsiTheme="majorHAnsi" w:cstheme="majorHAnsi"/>
          <w:sz w:val="22"/>
          <w:szCs w:val="22"/>
        </w:rPr>
        <w:t xml:space="preserve"> Services</w:t>
      </w:r>
      <w:r w:rsidRPr="00D544E0">
        <w:rPr>
          <w:rFonts w:asciiTheme="majorHAnsi" w:hAnsiTheme="majorHAnsi" w:cstheme="majorHAnsi"/>
          <w:sz w:val="22"/>
          <w:szCs w:val="22"/>
        </w:rPr>
        <w:t xml:space="preserve">) transfers to you or any third party any rights, title or interest in or to such intellectual property rights, except for the limited access rights expressly set forth in Section 2.1. </w:t>
      </w:r>
      <w:r w:rsidR="00004A3F">
        <w:rPr>
          <w:rFonts w:asciiTheme="majorHAnsi" w:hAnsiTheme="majorHAnsi" w:cstheme="majorHAnsi"/>
          <w:sz w:val="22"/>
          <w:szCs w:val="22"/>
        </w:rPr>
        <w:t>CALAVO</w:t>
      </w:r>
      <w:r w:rsidRPr="00D544E0">
        <w:rPr>
          <w:rFonts w:asciiTheme="majorHAnsi" w:hAnsiTheme="majorHAnsi" w:cstheme="majorHAnsi"/>
          <w:sz w:val="22"/>
          <w:szCs w:val="22"/>
        </w:rPr>
        <w:t xml:space="preserve"> and its suppliers reserve all rights not granted in these Terms.  There are no implied licenses granted under these Terms.</w:t>
      </w:r>
    </w:p>
    <w:p w14:paraId="0EE42B09" w14:textId="77777777" w:rsidR="00D544E0" w:rsidRPr="00D544E0" w:rsidRDefault="00D544E0" w:rsidP="00D544E0">
      <w:pPr>
        <w:rPr>
          <w:rFonts w:asciiTheme="majorHAnsi" w:hAnsiTheme="majorHAnsi" w:cstheme="majorHAnsi"/>
          <w:sz w:val="22"/>
          <w:szCs w:val="22"/>
        </w:rPr>
      </w:pPr>
    </w:p>
    <w:p w14:paraId="0335AFC8" w14:textId="4BE60298" w:rsidR="006B3E4F" w:rsidRPr="0095697A" w:rsidRDefault="00F02B40" w:rsidP="00D544E0">
      <w:pPr>
        <w:pStyle w:val="Legal2L1"/>
        <w:rPr>
          <w:rFonts w:asciiTheme="majorHAnsi" w:hAnsiTheme="majorHAnsi" w:cstheme="majorHAnsi"/>
          <w:b/>
          <w:bCs/>
          <w:sz w:val="22"/>
          <w:szCs w:val="22"/>
        </w:rPr>
      </w:pPr>
      <w:r w:rsidRPr="0095697A">
        <w:rPr>
          <w:rFonts w:asciiTheme="majorHAnsi" w:hAnsiTheme="majorHAnsi" w:cstheme="majorHAnsi"/>
          <w:b/>
          <w:bCs/>
          <w:sz w:val="22"/>
          <w:szCs w:val="22"/>
        </w:rPr>
        <w:t>User Content</w:t>
      </w:r>
      <w:bookmarkEnd w:id="7"/>
      <w:bookmarkEnd w:id="8"/>
    </w:p>
    <w:p w14:paraId="05D8BF86" w14:textId="0DC18E5C" w:rsidR="006B3E4F" w:rsidRPr="007352DC" w:rsidRDefault="00D544E0" w:rsidP="00A94714">
      <w:pPr>
        <w:pStyle w:val="Legal2L2"/>
        <w:numPr>
          <w:ilvl w:val="0"/>
          <w:numId w:val="0"/>
        </w:numPr>
        <w:rPr>
          <w:rFonts w:asciiTheme="majorHAnsi" w:hAnsiTheme="majorHAnsi" w:cstheme="majorHAnsi"/>
          <w:sz w:val="22"/>
          <w:szCs w:val="22"/>
        </w:rPr>
      </w:pPr>
      <w:bookmarkStart w:id="10" w:name="_Ref303914733"/>
      <w:bookmarkStart w:id="11" w:name="_Ref208388325"/>
      <w:proofErr w:type="gramStart"/>
      <w:r>
        <w:rPr>
          <w:rFonts w:asciiTheme="majorHAnsi" w:hAnsiTheme="majorHAnsi" w:cstheme="majorHAnsi"/>
          <w:b/>
          <w:sz w:val="22"/>
          <w:szCs w:val="22"/>
        </w:rPr>
        <w:t xml:space="preserve">3.1  </w:t>
      </w:r>
      <w:r w:rsidR="00F02B40" w:rsidRPr="007352DC">
        <w:rPr>
          <w:rFonts w:asciiTheme="majorHAnsi" w:hAnsiTheme="majorHAnsi" w:cstheme="majorHAnsi"/>
          <w:b/>
          <w:sz w:val="22"/>
          <w:szCs w:val="22"/>
        </w:rPr>
        <w:t>User</w:t>
      </w:r>
      <w:proofErr w:type="gramEnd"/>
      <w:r w:rsidR="00F02B40" w:rsidRPr="007352DC">
        <w:rPr>
          <w:rFonts w:asciiTheme="majorHAnsi" w:hAnsiTheme="majorHAnsi" w:cstheme="majorHAnsi"/>
          <w:b/>
          <w:sz w:val="22"/>
          <w:szCs w:val="22"/>
        </w:rPr>
        <w:t xml:space="preserve"> Content.</w:t>
      </w:r>
      <w:r w:rsidR="00F02B40" w:rsidRPr="007352DC">
        <w:rPr>
          <w:rFonts w:asciiTheme="majorHAnsi" w:hAnsiTheme="majorHAnsi" w:cstheme="majorHAnsi"/>
          <w:sz w:val="22"/>
          <w:szCs w:val="22"/>
        </w:rPr>
        <w:t xml:space="preserve">  “</w:t>
      </w:r>
      <w:r w:rsidR="00F02B40" w:rsidRPr="007352DC">
        <w:rPr>
          <w:rFonts w:asciiTheme="majorHAnsi" w:hAnsiTheme="majorHAnsi" w:cstheme="majorHAnsi"/>
          <w:b/>
          <w:sz w:val="22"/>
          <w:szCs w:val="22"/>
        </w:rPr>
        <w:t>User Content</w:t>
      </w:r>
      <w:r w:rsidR="00F02B40" w:rsidRPr="007352DC">
        <w:rPr>
          <w:rFonts w:asciiTheme="majorHAnsi" w:hAnsiTheme="majorHAnsi" w:cstheme="majorHAnsi"/>
          <w:sz w:val="22"/>
          <w:szCs w:val="22"/>
        </w:rPr>
        <w:t xml:space="preserve">” means </w:t>
      </w:r>
      <w:proofErr w:type="gramStart"/>
      <w:r w:rsidR="00F02B40" w:rsidRPr="007352DC">
        <w:rPr>
          <w:rFonts w:asciiTheme="majorHAnsi" w:hAnsiTheme="majorHAnsi" w:cstheme="majorHAnsi"/>
          <w:sz w:val="22"/>
          <w:szCs w:val="22"/>
        </w:rPr>
        <w:t>any and all</w:t>
      </w:r>
      <w:proofErr w:type="gramEnd"/>
      <w:r w:rsidR="00F02B40" w:rsidRPr="007352DC">
        <w:rPr>
          <w:rFonts w:asciiTheme="majorHAnsi" w:hAnsiTheme="majorHAnsi" w:cstheme="majorHAnsi"/>
          <w:sz w:val="22"/>
          <w:szCs w:val="22"/>
        </w:rPr>
        <w:t xml:space="preserve"> information and content that a user submits to, or uses with, the </w:t>
      </w:r>
      <w:r w:rsidR="0095697A">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(e.g., content in the user’s profile or postings).  You are solely responsible for your User Content.  You assume all risks associated with use of your User Content, including any reliance on its accuracy, completeness or usefulness by others, or any disclosure of your User Content that personally identifies you or any third party.  You hereby represent and warrant that your User Content does not violate our Acceptable Use Policy (defined in Section </w:t>
      </w:r>
      <w:r w:rsidR="00F02B40" w:rsidRPr="007352DC">
        <w:rPr>
          <w:rFonts w:asciiTheme="majorHAnsi" w:hAnsiTheme="majorHAnsi" w:cstheme="majorHAnsi"/>
          <w:sz w:val="22"/>
          <w:szCs w:val="22"/>
        </w:rPr>
        <w:fldChar w:fldCharType="begin"/>
      </w:r>
      <w:r w:rsidR="00F02B40" w:rsidRPr="007352DC">
        <w:rPr>
          <w:rFonts w:asciiTheme="majorHAnsi" w:hAnsiTheme="majorHAnsi" w:cstheme="majorHAnsi"/>
          <w:sz w:val="22"/>
          <w:szCs w:val="22"/>
        </w:rPr>
        <w:instrText xml:space="preserve"> REF _Ref303914981 \r \h </w:instrText>
      </w:r>
      <w:r w:rsidR="007352DC" w:rsidRPr="007352DC">
        <w:rPr>
          <w:rFonts w:asciiTheme="majorHAnsi" w:hAnsiTheme="majorHAnsi" w:cstheme="majorHAnsi"/>
          <w:sz w:val="22"/>
          <w:szCs w:val="22"/>
        </w:rPr>
        <w:instrText xml:space="preserve"> \* MERGEFORMAT </w:instrText>
      </w:r>
      <w:r w:rsidR="00F02B40" w:rsidRPr="007352DC">
        <w:rPr>
          <w:rFonts w:asciiTheme="majorHAnsi" w:hAnsiTheme="majorHAnsi" w:cstheme="majorHAnsi"/>
          <w:sz w:val="22"/>
          <w:szCs w:val="22"/>
        </w:rPr>
      </w:r>
      <w:r w:rsidR="00F02B40" w:rsidRPr="007352DC">
        <w:rPr>
          <w:rFonts w:asciiTheme="majorHAnsi" w:hAnsiTheme="majorHAnsi" w:cstheme="majorHAnsi"/>
          <w:sz w:val="22"/>
          <w:szCs w:val="22"/>
        </w:rPr>
        <w:fldChar w:fldCharType="separate"/>
      </w:r>
      <w:r w:rsidR="00F02B40" w:rsidRPr="007352DC">
        <w:rPr>
          <w:rFonts w:asciiTheme="majorHAnsi" w:hAnsiTheme="majorHAnsi" w:cstheme="majorHAnsi"/>
          <w:sz w:val="22"/>
          <w:szCs w:val="22"/>
        </w:rPr>
        <w:t>3.3</w:t>
      </w:r>
      <w:r w:rsidR="00F02B40" w:rsidRPr="007352DC">
        <w:rPr>
          <w:rFonts w:asciiTheme="majorHAnsi" w:hAnsiTheme="majorHAnsi" w:cstheme="majorHAnsi"/>
          <w:sz w:val="22"/>
          <w:szCs w:val="22"/>
        </w:rPr>
        <w:fldChar w:fldCharType="end"/>
      </w:r>
      <w:r w:rsidR="00F02B40" w:rsidRPr="007352DC">
        <w:rPr>
          <w:rFonts w:asciiTheme="majorHAnsi" w:hAnsiTheme="majorHAnsi" w:cstheme="majorHAnsi"/>
          <w:sz w:val="22"/>
          <w:szCs w:val="22"/>
        </w:rPr>
        <w:t xml:space="preserve">).  You may not represent or imply to others that your User Content is in any way </w:t>
      </w:r>
      <w:r w:rsidR="004411A4" w:rsidRPr="007352DC">
        <w:rPr>
          <w:rFonts w:asciiTheme="majorHAnsi" w:hAnsiTheme="majorHAnsi" w:cstheme="majorHAnsi"/>
          <w:sz w:val="22"/>
          <w:szCs w:val="22"/>
        </w:rPr>
        <w:t>provided</w:t>
      </w:r>
      <w:r w:rsidR="00F02B40" w:rsidRPr="007352DC">
        <w:rPr>
          <w:rFonts w:asciiTheme="majorHAnsi" w:hAnsiTheme="majorHAnsi" w:cstheme="majorHAnsi"/>
          <w:sz w:val="22"/>
          <w:szCs w:val="22"/>
        </w:rPr>
        <w:t xml:space="preserve">, sponsored or endorsed by </w:t>
      </w:r>
      <w:r w:rsidR="00004A3F">
        <w:rPr>
          <w:rFonts w:asciiTheme="majorHAnsi" w:hAnsiTheme="majorHAnsi" w:cstheme="majorHAnsi"/>
          <w:sz w:val="22"/>
          <w:szCs w:val="22"/>
        </w:rPr>
        <w:t>CALAVO</w:t>
      </w:r>
      <w:r w:rsidR="00F02B40" w:rsidRPr="007352DC">
        <w:rPr>
          <w:rFonts w:asciiTheme="majorHAnsi" w:hAnsiTheme="majorHAnsi" w:cstheme="majorHAnsi"/>
          <w:sz w:val="22"/>
          <w:szCs w:val="22"/>
        </w:rPr>
        <w:t xml:space="preserve">.  Because you alone are responsible for your User Content, you may expose yourself to liability if, for example, your User Content </w:t>
      </w:r>
      <w:r w:rsidR="00F02B40" w:rsidRPr="007352DC">
        <w:rPr>
          <w:rFonts w:asciiTheme="majorHAnsi" w:hAnsiTheme="majorHAnsi" w:cstheme="majorHAnsi"/>
          <w:sz w:val="22"/>
          <w:szCs w:val="22"/>
        </w:rPr>
        <w:lastRenderedPageBreak/>
        <w:t xml:space="preserve">violates the Acceptable Use Policy.  </w:t>
      </w:r>
      <w:r w:rsidR="00004A3F">
        <w:rPr>
          <w:rFonts w:asciiTheme="majorHAnsi" w:hAnsiTheme="majorHAnsi" w:cstheme="majorHAnsi"/>
          <w:sz w:val="22"/>
          <w:szCs w:val="22"/>
        </w:rPr>
        <w:t>CALAVO</w:t>
      </w:r>
      <w:r w:rsidR="00F02B40" w:rsidRPr="007352DC">
        <w:rPr>
          <w:rFonts w:asciiTheme="majorHAnsi" w:hAnsiTheme="majorHAnsi" w:cstheme="majorHAnsi"/>
          <w:sz w:val="22"/>
          <w:szCs w:val="22"/>
        </w:rPr>
        <w:t xml:space="preserve"> is not obligated to backup any User Content, and your User Content may be deleted at any time without prior notice.  You are solely responsible for creating and maintaining your own backup copies of your User Content if you desire.</w:t>
      </w:r>
      <w:bookmarkEnd w:id="10"/>
    </w:p>
    <w:p w14:paraId="7091B290" w14:textId="08D39E69" w:rsidR="006B3E4F" w:rsidRPr="007352DC" w:rsidRDefault="00D544E0" w:rsidP="00A94714">
      <w:pPr>
        <w:pStyle w:val="Legal2L2"/>
        <w:numPr>
          <w:ilvl w:val="0"/>
          <w:numId w:val="0"/>
        </w:numPr>
        <w:rPr>
          <w:rFonts w:asciiTheme="majorHAnsi" w:hAnsiTheme="majorHAnsi" w:cstheme="majorHAnsi"/>
          <w:sz w:val="22"/>
          <w:szCs w:val="22"/>
        </w:rPr>
      </w:pPr>
      <w:proofErr w:type="gramStart"/>
      <w:r>
        <w:rPr>
          <w:rFonts w:asciiTheme="majorHAnsi" w:hAnsiTheme="majorHAnsi" w:cstheme="majorHAnsi"/>
          <w:b/>
          <w:sz w:val="22"/>
          <w:szCs w:val="22"/>
        </w:rPr>
        <w:t xml:space="preserve">3.2  </w:t>
      </w:r>
      <w:r w:rsidR="00F02B40" w:rsidRPr="007352DC">
        <w:rPr>
          <w:rFonts w:asciiTheme="majorHAnsi" w:hAnsiTheme="majorHAnsi" w:cstheme="majorHAnsi"/>
          <w:b/>
          <w:sz w:val="22"/>
          <w:szCs w:val="22"/>
        </w:rPr>
        <w:t>License</w:t>
      </w:r>
      <w:proofErr w:type="gramEnd"/>
      <w:r w:rsidR="00F02B40" w:rsidRPr="007352DC">
        <w:rPr>
          <w:rFonts w:asciiTheme="majorHAnsi" w:hAnsiTheme="majorHAnsi" w:cstheme="majorHAnsi"/>
          <w:b/>
          <w:sz w:val="22"/>
          <w:szCs w:val="22"/>
        </w:rPr>
        <w:t>.</w:t>
      </w:r>
      <w:r w:rsidR="00F02B40" w:rsidRPr="007352DC">
        <w:rPr>
          <w:rFonts w:asciiTheme="majorHAnsi" w:hAnsiTheme="majorHAnsi" w:cstheme="majorHAnsi"/>
          <w:sz w:val="22"/>
          <w:szCs w:val="22"/>
        </w:rPr>
        <w:t xml:space="preserve">  You hereby grant (and you represent and warrant that you have the right to grant) to </w:t>
      </w:r>
      <w:r w:rsidR="00004A3F">
        <w:rPr>
          <w:rFonts w:asciiTheme="majorHAnsi" w:hAnsiTheme="majorHAnsi" w:cstheme="majorHAnsi"/>
          <w:sz w:val="22"/>
          <w:szCs w:val="22"/>
        </w:rPr>
        <w:t>CALAVO</w:t>
      </w:r>
      <w:r w:rsidR="00F02B40" w:rsidRPr="007352DC">
        <w:rPr>
          <w:rFonts w:asciiTheme="majorHAnsi" w:hAnsiTheme="majorHAnsi" w:cstheme="majorHAnsi"/>
          <w:sz w:val="22"/>
          <w:szCs w:val="22"/>
        </w:rPr>
        <w:t xml:space="preserve"> an irrevocable, nonexclusive, royalty-free and fully paid, worldwide license to </w:t>
      </w:r>
      <w:r w:rsidR="000B040D" w:rsidRPr="007352DC">
        <w:rPr>
          <w:rFonts w:asciiTheme="majorHAnsi" w:hAnsiTheme="majorHAnsi" w:cstheme="majorHAnsi"/>
          <w:sz w:val="22"/>
          <w:szCs w:val="22"/>
        </w:rPr>
        <w:t xml:space="preserve">reproduce, </w:t>
      </w:r>
      <w:r w:rsidR="00F02B40" w:rsidRPr="007352DC">
        <w:rPr>
          <w:rFonts w:asciiTheme="majorHAnsi" w:hAnsiTheme="majorHAnsi" w:cstheme="majorHAnsi"/>
          <w:sz w:val="22"/>
          <w:szCs w:val="22"/>
        </w:rPr>
        <w:t xml:space="preserve">distribute, publicly display and perform, prepare derivative works of, incorporate into other works, and otherwise use and exploit your User Content, and to grant sublicenses of the foregoing rights, solely for the purposes of including your User Content in the </w:t>
      </w:r>
      <w:r w:rsidR="0095697A">
        <w:rPr>
          <w:rFonts w:asciiTheme="majorHAnsi" w:hAnsiTheme="majorHAnsi" w:cstheme="majorHAnsi"/>
          <w:sz w:val="22"/>
          <w:szCs w:val="22"/>
        </w:rPr>
        <w:t>Services</w:t>
      </w:r>
      <w:r w:rsidR="00F02B40" w:rsidRPr="007352DC">
        <w:rPr>
          <w:rFonts w:asciiTheme="majorHAnsi" w:hAnsiTheme="majorHAnsi" w:cstheme="majorHAnsi"/>
          <w:sz w:val="22"/>
          <w:szCs w:val="22"/>
        </w:rPr>
        <w:t>.  You hereby irrevocably waive (and agree to cause to be waived) any claims and assertions of moral rights or attribution with respect to your User Content.</w:t>
      </w:r>
      <w:bookmarkEnd w:id="11"/>
    </w:p>
    <w:p w14:paraId="207C3620" w14:textId="09129156" w:rsidR="006B3E4F" w:rsidRPr="007352DC" w:rsidRDefault="00D544E0" w:rsidP="00A94714">
      <w:pPr>
        <w:pStyle w:val="Legal2L2"/>
        <w:numPr>
          <w:ilvl w:val="0"/>
          <w:numId w:val="0"/>
        </w:numPr>
        <w:rPr>
          <w:rFonts w:asciiTheme="majorHAnsi" w:hAnsiTheme="majorHAnsi" w:cstheme="majorHAnsi"/>
          <w:color w:val="000000"/>
          <w:sz w:val="22"/>
          <w:szCs w:val="22"/>
        </w:rPr>
      </w:pPr>
      <w:bookmarkStart w:id="12" w:name="_Ref228014212"/>
      <w:bookmarkStart w:id="13" w:name="_Ref303914981"/>
      <w:proofErr w:type="gramStart"/>
      <w:r>
        <w:rPr>
          <w:rFonts w:asciiTheme="majorHAnsi" w:hAnsiTheme="majorHAnsi" w:cstheme="majorHAnsi"/>
          <w:b/>
          <w:sz w:val="22"/>
          <w:szCs w:val="22"/>
        </w:rPr>
        <w:t xml:space="preserve">3.3  </w:t>
      </w:r>
      <w:r w:rsidR="00F02B40" w:rsidRPr="007352DC">
        <w:rPr>
          <w:rFonts w:asciiTheme="majorHAnsi" w:hAnsiTheme="majorHAnsi" w:cstheme="majorHAnsi"/>
          <w:b/>
          <w:sz w:val="22"/>
          <w:szCs w:val="22"/>
        </w:rPr>
        <w:t>Acceptable</w:t>
      </w:r>
      <w:proofErr w:type="gramEnd"/>
      <w:r w:rsidR="00F02B40" w:rsidRPr="007352DC">
        <w:rPr>
          <w:rFonts w:asciiTheme="majorHAnsi" w:hAnsiTheme="majorHAnsi" w:cstheme="majorHAnsi"/>
          <w:b/>
          <w:sz w:val="22"/>
          <w:szCs w:val="22"/>
        </w:rPr>
        <w:t xml:space="preserve"> Use Policy.</w:t>
      </w:r>
      <w:bookmarkEnd w:id="12"/>
      <w:r w:rsidR="00F02B40" w:rsidRPr="007352DC">
        <w:rPr>
          <w:rFonts w:asciiTheme="majorHAnsi" w:hAnsiTheme="majorHAnsi" w:cstheme="majorHAnsi"/>
          <w:b/>
          <w:sz w:val="22"/>
          <w:szCs w:val="22"/>
        </w:rPr>
        <w:t xml:space="preserve">  </w:t>
      </w:r>
      <w:r w:rsidR="00F02B40" w:rsidRPr="007352DC">
        <w:rPr>
          <w:rFonts w:asciiTheme="majorHAnsi" w:hAnsiTheme="majorHAnsi" w:cstheme="majorHAnsi"/>
          <w:sz w:val="22"/>
          <w:szCs w:val="22"/>
        </w:rPr>
        <w:t>The following terms constitute our “</w:t>
      </w:r>
      <w:r w:rsidR="00F02B40" w:rsidRPr="007352DC">
        <w:rPr>
          <w:rFonts w:asciiTheme="majorHAnsi" w:hAnsiTheme="majorHAnsi" w:cstheme="majorHAnsi"/>
          <w:b/>
          <w:sz w:val="22"/>
          <w:szCs w:val="22"/>
        </w:rPr>
        <w:t>Acceptable Use Policy</w:t>
      </w:r>
      <w:r w:rsidR="00F02B40" w:rsidRPr="007352DC">
        <w:rPr>
          <w:rFonts w:asciiTheme="majorHAnsi" w:hAnsiTheme="majorHAnsi" w:cstheme="majorHAnsi"/>
          <w:sz w:val="22"/>
          <w:szCs w:val="22"/>
        </w:rPr>
        <w:t>”:</w:t>
      </w:r>
      <w:bookmarkEnd w:id="13"/>
    </w:p>
    <w:p w14:paraId="0E53D5EA" w14:textId="77777777" w:rsidR="0095697A" w:rsidRDefault="00D544E0" w:rsidP="000A4C09">
      <w:pPr>
        <w:pStyle w:val="Legal2L3"/>
        <w:numPr>
          <w:ilvl w:val="0"/>
          <w:numId w:val="0"/>
        </w:numPr>
        <w:ind w:left="270"/>
        <w:rPr>
          <w:rFonts w:asciiTheme="majorHAnsi" w:hAnsiTheme="majorHAnsi" w:cstheme="majorHAnsi"/>
          <w:sz w:val="22"/>
          <w:szCs w:val="22"/>
        </w:rPr>
      </w:pPr>
      <w:r>
        <w:rPr>
          <w:rFonts w:asciiTheme="majorHAnsi" w:hAnsiTheme="majorHAnsi" w:cstheme="majorHAnsi"/>
          <w:sz w:val="22"/>
          <w:szCs w:val="22"/>
        </w:rPr>
        <w:t xml:space="preserve">a) </w:t>
      </w:r>
      <w:r w:rsidR="00F02B40" w:rsidRPr="007352DC">
        <w:rPr>
          <w:rFonts w:asciiTheme="majorHAnsi" w:hAnsiTheme="majorHAnsi" w:cstheme="majorHAnsi"/>
          <w:sz w:val="22"/>
          <w:szCs w:val="22"/>
        </w:rPr>
        <w:t xml:space="preserve">You agree not to use the </w:t>
      </w:r>
      <w:r w:rsidR="0095697A">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to collect, upload, transmit, display, or distribute any User Content (</w:t>
      </w:r>
      <w:proofErr w:type="spellStart"/>
      <w:r w:rsidR="00F02B40" w:rsidRPr="007352DC">
        <w:rPr>
          <w:rFonts w:asciiTheme="majorHAnsi" w:hAnsiTheme="majorHAnsi" w:cstheme="majorHAnsi"/>
          <w:sz w:val="22"/>
          <w:szCs w:val="22"/>
        </w:rPr>
        <w:t>i</w:t>
      </w:r>
      <w:proofErr w:type="spellEnd"/>
      <w:r w:rsidR="00F02B40" w:rsidRPr="007352DC">
        <w:rPr>
          <w:rFonts w:asciiTheme="majorHAnsi" w:hAnsiTheme="majorHAnsi" w:cstheme="majorHAnsi"/>
          <w:sz w:val="22"/>
          <w:szCs w:val="22"/>
        </w:rPr>
        <w:t>) that violates any third-party right, including any copyright, trademark, patent, trade secret, moral right, privacy right, right of publicity, or any other intellectual property or proprietary right; (ii) that is unlawful, harassing, abusive, tortious, threatening, harmful, invasive of another’s privacy, vulgar, defamatory, false, intentionally misleading, trade libelous, pornographic, obscene, patently offensive, promotes racism, bigotry, hatred, or physical harm of any kind against any group or individual or is otherwise objectionable</w:t>
      </w:r>
      <w:r w:rsidR="002A2265" w:rsidRPr="007352DC">
        <w:rPr>
          <w:rFonts w:asciiTheme="majorHAnsi" w:hAnsiTheme="majorHAnsi" w:cstheme="majorHAnsi"/>
          <w:sz w:val="22"/>
          <w:szCs w:val="22"/>
        </w:rPr>
        <w:t>; (iii)</w:t>
      </w:r>
      <w:r w:rsidR="004411A4" w:rsidRPr="007352DC">
        <w:rPr>
          <w:rFonts w:asciiTheme="majorHAnsi" w:hAnsiTheme="majorHAnsi" w:cstheme="majorHAnsi"/>
          <w:sz w:val="22"/>
          <w:szCs w:val="22"/>
        </w:rPr>
        <w:t xml:space="preserve"> </w:t>
      </w:r>
      <w:r w:rsidR="00F02B40" w:rsidRPr="007352DC">
        <w:rPr>
          <w:rFonts w:asciiTheme="majorHAnsi" w:hAnsiTheme="majorHAnsi" w:cstheme="majorHAnsi"/>
          <w:sz w:val="22"/>
          <w:szCs w:val="22"/>
        </w:rPr>
        <w:t>that is harmful to minors in any way; or (iv) that is in violation of any law, regulation, or obligations or restrictions</w:t>
      </w:r>
      <w:r w:rsidR="0095697A">
        <w:rPr>
          <w:rFonts w:asciiTheme="majorHAnsi" w:hAnsiTheme="majorHAnsi" w:cstheme="majorHAnsi"/>
          <w:sz w:val="22"/>
          <w:szCs w:val="22"/>
        </w:rPr>
        <w:t>,.</w:t>
      </w:r>
    </w:p>
    <w:p w14:paraId="1AE24021" w14:textId="753445B0" w:rsidR="004411A4" w:rsidRPr="007352DC" w:rsidRDefault="0095697A" w:rsidP="000A4C09">
      <w:pPr>
        <w:pStyle w:val="Legal2L3"/>
        <w:numPr>
          <w:ilvl w:val="0"/>
          <w:numId w:val="0"/>
        </w:numPr>
        <w:ind w:left="270"/>
        <w:rPr>
          <w:rFonts w:asciiTheme="majorHAnsi" w:eastAsia="Times" w:hAnsiTheme="majorHAnsi" w:cstheme="majorHAnsi"/>
          <w:sz w:val="22"/>
          <w:szCs w:val="22"/>
        </w:rPr>
      </w:pPr>
      <w:r>
        <w:rPr>
          <w:rFonts w:asciiTheme="majorHAnsi" w:hAnsiTheme="majorHAnsi" w:cstheme="majorHAnsi"/>
          <w:sz w:val="22"/>
          <w:szCs w:val="22"/>
        </w:rPr>
        <w:t xml:space="preserve">b) </w:t>
      </w:r>
      <w:r w:rsidR="00F02B40" w:rsidRPr="007352DC">
        <w:rPr>
          <w:rFonts w:asciiTheme="majorHAnsi" w:hAnsiTheme="majorHAnsi" w:cstheme="majorHAnsi"/>
          <w:sz w:val="22"/>
          <w:szCs w:val="22"/>
        </w:rPr>
        <w:t>In addition, you agree not to: (</w:t>
      </w:r>
      <w:proofErr w:type="spellStart"/>
      <w:r w:rsidR="00F02B40" w:rsidRPr="007352DC">
        <w:rPr>
          <w:rFonts w:asciiTheme="majorHAnsi" w:hAnsiTheme="majorHAnsi" w:cstheme="majorHAnsi"/>
          <w:sz w:val="22"/>
          <w:szCs w:val="22"/>
        </w:rPr>
        <w:t>i</w:t>
      </w:r>
      <w:proofErr w:type="spellEnd"/>
      <w:r w:rsidR="00F02B40" w:rsidRPr="007352DC">
        <w:rPr>
          <w:rFonts w:asciiTheme="majorHAnsi" w:hAnsiTheme="majorHAnsi" w:cstheme="majorHAnsi"/>
          <w:sz w:val="22"/>
          <w:szCs w:val="22"/>
        </w:rPr>
        <w:t xml:space="preserve">) upload, transmit, or distribute to or through the </w:t>
      </w:r>
      <w:r>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any computer viruses, worms, or</w:t>
      </w:r>
      <w:r w:rsidR="004411A4" w:rsidRPr="007352DC">
        <w:rPr>
          <w:rFonts w:asciiTheme="majorHAnsi" w:hAnsiTheme="majorHAnsi" w:cstheme="majorHAnsi"/>
          <w:sz w:val="22"/>
          <w:szCs w:val="22"/>
        </w:rPr>
        <w:t xml:space="preserve"> any software </w:t>
      </w:r>
      <w:r w:rsidR="00F02B40" w:rsidRPr="007352DC">
        <w:rPr>
          <w:rFonts w:asciiTheme="majorHAnsi" w:hAnsiTheme="majorHAnsi" w:cstheme="majorHAnsi"/>
          <w:sz w:val="22"/>
          <w:szCs w:val="22"/>
        </w:rPr>
        <w:t xml:space="preserve">intended to damage or alter a computer system or data; (ii) send through the </w:t>
      </w:r>
      <w:r>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unsolicited or unauthorized advertising, promotional materials, junk mail, spam, chain letters, pyramid schemes, or any other form of duplicative or unsolicited messages, whether commercial or otherwise; (iii)  use the </w:t>
      </w:r>
      <w:r>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to harvest, collect, gather or assemble information or data regarding other users, including e-mail addresses, without their consent; (iv) interfere with, disrupt, or create an undue burden on servers or networks connected to the </w:t>
      </w:r>
      <w:r>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or violate the regulations, policies or procedures of such networks; (v) attempt to gain unauthorized access to the </w:t>
      </w:r>
      <w:r>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(or to other computer systems or networks connected to or used together with the </w:t>
      </w:r>
      <w:r>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whether through password mining or any other means; (vi) harass or interfere with any other user’s use and enjoyment of the </w:t>
      </w:r>
      <w:r>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or (vi) use software or automated agents or scripts to produce multiple accounts on the </w:t>
      </w:r>
      <w:r>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or to generate automated searches, requests, or queries to (or to strip, scrape, or mine data from) the </w:t>
      </w:r>
      <w:r>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(provided, however, that we conditionally grant to the operators of public search engines revocable permission to use spiders to copy materials from the </w:t>
      </w:r>
      <w:r>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for the sole purpose of and solely to the extent necessary for creating publicly available searchable indices of the materials, but not caches or archives of such materials, subject to the parameters set forth in our robots.txt file).</w:t>
      </w:r>
    </w:p>
    <w:p w14:paraId="09E6570F" w14:textId="3463D25C" w:rsidR="006B3E4F" w:rsidRPr="007352DC" w:rsidRDefault="00D544E0" w:rsidP="00A94714">
      <w:pPr>
        <w:pStyle w:val="Legal2L2"/>
        <w:numPr>
          <w:ilvl w:val="0"/>
          <w:numId w:val="0"/>
        </w:numPr>
        <w:rPr>
          <w:rFonts w:asciiTheme="majorHAnsi" w:hAnsiTheme="majorHAnsi" w:cstheme="majorHAnsi"/>
          <w:sz w:val="22"/>
          <w:szCs w:val="22"/>
        </w:rPr>
      </w:pPr>
      <w:bookmarkStart w:id="14" w:name="_Ref228014214"/>
      <w:bookmarkEnd w:id="9"/>
      <w:r>
        <w:rPr>
          <w:rFonts w:asciiTheme="majorHAnsi" w:hAnsiTheme="majorHAnsi" w:cstheme="majorHAnsi"/>
          <w:b/>
          <w:sz w:val="22"/>
          <w:szCs w:val="22"/>
        </w:rPr>
        <w:t xml:space="preserve">3.4 </w:t>
      </w:r>
      <w:r w:rsidR="00F02B40" w:rsidRPr="007352DC">
        <w:rPr>
          <w:rFonts w:asciiTheme="majorHAnsi" w:hAnsiTheme="majorHAnsi" w:cstheme="majorHAnsi"/>
          <w:b/>
          <w:sz w:val="22"/>
          <w:szCs w:val="22"/>
        </w:rPr>
        <w:t xml:space="preserve">Enforcement.  </w:t>
      </w:r>
      <w:r w:rsidR="00F02B40" w:rsidRPr="007352DC">
        <w:rPr>
          <w:rFonts w:asciiTheme="majorHAnsi" w:hAnsiTheme="majorHAnsi" w:cstheme="majorHAnsi"/>
          <w:sz w:val="22"/>
          <w:szCs w:val="22"/>
        </w:rPr>
        <w:t>We reserve the right (but have no obligation) to review any User Content, and to investigate and/or take appropriate action against you in our sole discretion if you violate the Acceptable Use Policy or any other provision of these Terms or otherwise create liability for us or any other person</w:t>
      </w:r>
      <w:bookmarkStart w:id="15" w:name="_Ref143069811"/>
      <w:r w:rsidR="00F02B40" w:rsidRPr="007352DC">
        <w:rPr>
          <w:rFonts w:asciiTheme="majorHAnsi" w:hAnsiTheme="majorHAnsi" w:cstheme="majorHAnsi"/>
          <w:sz w:val="22"/>
          <w:szCs w:val="22"/>
        </w:rPr>
        <w:t>.</w:t>
      </w:r>
      <w:bookmarkEnd w:id="14"/>
      <w:r w:rsidR="00F02B40" w:rsidRPr="007352DC">
        <w:rPr>
          <w:rFonts w:asciiTheme="majorHAnsi" w:hAnsiTheme="majorHAnsi" w:cstheme="majorHAnsi"/>
          <w:sz w:val="22"/>
          <w:szCs w:val="22"/>
        </w:rPr>
        <w:t xml:space="preserve"> Such action may include removing or modifying your User Content, terminating your Account, and/or reporting you to law enforcement authorities.</w:t>
      </w:r>
    </w:p>
    <w:p w14:paraId="1D9742F9" w14:textId="1C856FE0" w:rsidR="00BC4741" w:rsidRPr="007352DC" w:rsidRDefault="00D544E0" w:rsidP="004411A4">
      <w:pPr>
        <w:pBdr>
          <w:top w:val="nil"/>
          <w:left w:val="nil"/>
          <w:bottom w:val="nil"/>
          <w:right w:val="nil"/>
          <w:between w:val="nil"/>
        </w:pBdr>
        <w:spacing w:after="240"/>
        <w:ind w:left="90"/>
        <w:jc w:val="both"/>
        <w:rPr>
          <w:rFonts w:asciiTheme="majorHAnsi" w:eastAsia="Times" w:hAnsiTheme="majorHAnsi" w:cstheme="majorHAnsi"/>
          <w:sz w:val="22"/>
          <w:szCs w:val="22"/>
        </w:rPr>
      </w:pPr>
      <w:r>
        <w:rPr>
          <w:rFonts w:asciiTheme="majorHAnsi" w:hAnsiTheme="majorHAnsi" w:cstheme="majorHAnsi"/>
          <w:b/>
          <w:sz w:val="22"/>
          <w:szCs w:val="22"/>
          <w:lang w:val="en"/>
        </w:rPr>
        <w:t>3.5</w:t>
      </w:r>
      <w:r w:rsidR="000A4C09">
        <w:rPr>
          <w:rFonts w:asciiTheme="majorHAnsi" w:hAnsiTheme="majorHAnsi" w:cstheme="majorHAnsi"/>
          <w:b/>
          <w:sz w:val="22"/>
          <w:szCs w:val="22"/>
          <w:lang w:val="en"/>
        </w:rPr>
        <w:t xml:space="preserve">  </w:t>
      </w:r>
      <w:r>
        <w:rPr>
          <w:rFonts w:asciiTheme="majorHAnsi" w:hAnsiTheme="majorHAnsi" w:cstheme="majorHAnsi"/>
          <w:b/>
          <w:sz w:val="22"/>
          <w:szCs w:val="22"/>
          <w:lang w:val="en"/>
        </w:rPr>
        <w:t xml:space="preserve"> </w:t>
      </w:r>
      <w:r w:rsidR="004411A4" w:rsidRPr="007352DC">
        <w:rPr>
          <w:rFonts w:asciiTheme="majorHAnsi" w:hAnsiTheme="majorHAnsi" w:cstheme="majorHAnsi"/>
          <w:b/>
          <w:sz w:val="22"/>
          <w:szCs w:val="22"/>
          <w:lang w:val="en"/>
        </w:rPr>
        <w:t>License from Customer</w:t>
      </w:r>
      <w:r w:rsidR="004411A4" w:rsidRPr="007352DC">
        <w:rPr>
          <w:rFonts w:asciiTheme="majorHAnsi" w:hAnsiTheme="majorHAnsi" w:cstheme="majorHAnsi"/>
          <w:sz w:val="22"/>
          <w:szCs w:val="22"/>
          <w:lang w:val="en"/>
        </w:rPr>
        <w:t xml:space="preserve">.  Subject to these Terms of Use, the Customer grants to </w:t>
      </w:r>
      <w:r w:rsidR="00004A3F">
        <w:rPr>
          <w:rFonts w:asciiTheme="majorHAnsi" w:hAnsiTheme="majorHAnsi" w:cstheme="majorHAnsi"/>
          <w:sz w:val="22"/>
          <w:szCs w:val="22"/>
          <w:lang w:val="en"/>
        </w:rPr>
        <w:t>CALAVO</w:t>
      </w:r>
      <w:r w:rsidR="004411A4" w:rsidRPr="007352DC">
        <w:rPr>
          <w:rFonts w:asciiTheme="majorHAnsi" w:hAnsiTheme="majorHAnsi" w:cstheme="majorHAnsi"/>
          <w:sz w:val="22"/>
          <w:szCs w:val="22"/>
          <w:lang w:val="en"/>
        </w:rPr>
        <w:t xml:space="preserve"> the</w:t>
      </w:r>
      <w:r w:rsidR="004411A4" w:rsidRPr="007352DC">
        <w:rPr>
          <w:rFonts w:asciiTheme="majorHAnsi" w:hAnsiTheme="majorHAnsi" w:cstheme="majorHAnsi"/>
          <w:sz w:val="22"/>
          <w:szCs w:val="22"/>
        </w:rPr>
        <w:t> limited, non-exclusive, non-transferable, non-</w:t>
      </w:r>
      <w:proofErr w:type="spellStart"/>
      <w:r w:rsidR="004411A4" w:rsidRPr="007352DC">
        <w:rPr>
          <w:rFonts w:asciiTheme="majorHAnsi" w:hAnsiTheme="majorHAnsi" w:cstheme="majorHAnsi"/>
          <w:sz w:val="22"/>
          <w:szCs w:val="22"/>
        </w:rPr>
        <w:t>sublicenseable</w:t>
      </w:r>
      <w:proofErr w:type="spellEnd"/>
      <w:r w:rsidR="004411A4" w:rsidRPr="007352DC">
        <w:rPr>
          <w:rFonts w:asciiTheme="majorHAnsi" w:hAnsiTheme="majorHAnsi" w:cstheme="majorHAnsi"/>
          <w:sz w:val="22"/>
          <w:szCs w:val="22"/>
        </w:rPr>
        <w:t>, revocable license and right to</w:t>
      </w:r>
      <w:r w:rsidR="004411A4" w:rsidRPr="007352DC">
        <w:rPr>
          <w:rFonts w:asciiTheme="majorHAnsi" w:hAnsiTheme="majorHAnsi" w:cstheme="majorHAnsi"/>
          <w:sz w:val="22"/>
          <w:szCs w:val="22"/>
          <w:lang w:val="en"/>
        </w:rPr>
        <w:t xml:space="preserve"> use, copy, store, </w:t>
      </w:r>
      <w:r w:rsidR="004411A4" w:rsidRPr="007352DC">
        <w:rPr>
          <w:rFonts w:asciiTheme="majorHAnsi" w:hAnsiTheme="majorHAnsi" w:cstheme="majorHAnsi"/>
          <w:sz w:val="22"/>
          <w:szCs w:val="22"/>
          <w:lang w:val="en"/>
        </w:rPr>
        <w:lastRenderedPageBreak/>
        <w:t>transmit and display the Customer Data</w:t>
      </w:r>
      <w:r w:rsidR="00E416DA" w:rsidRPr="007352DC">
        <w:rPr>
          <w:rFonts w:asciiTheme="majorHAnsi" w:hAnsiTheme="majorHAnsi" w:cstheme="majorHAnsi"/>
          <w:sz w:val="22"/>
          <w:szCs w:val="22"/>
          <w:lang w:val="en"/>
        </w:rPr>
        <w:t xml:space="preserve"> and End User Data</w:t>
      </w:r>
      <w:r w:rsidR="004411A4" w:rsidRPr="007352DC">
        <w:rPr>
          <w:rFonts w:asciiTheme="majorHAnsi" w:hAnsiTheme="majorHAnsi" w:cstheme="majorHAnsi"/>
          <w:sz w:val="22"/>
          <w:szCs w:val="22"/>
          <w:lang w:val="en"/>
        </w:rPr>
        <w:t xml:space="preserve"> solely to the extent necessary to provide the Service as requested by the Customer</w:t>
      </w:r>
      <w:r w:rsidR="00E416DA" w:rsidRPr="007352DC">
        <w:rPr>
          <w:rFonts w:asciiTheme="majorHAnsi" w:hAnsiTheme="majorHAnsi" w:cstheme="majorHAnsi"/>
          <w:sz w:val="22"/>
          <w:szCs w:val="22"/>
          <w:lang w:val="en"/>
        </w:rPr>
        <w:t xml:space="preserve">, except where Customer grants </w:t>
      </w:r>
      <w:r w:rsidR="00004A3F">
        <w:rPr>
          <w:rFonts w:asciiTheme="majorHAnsi" w:hAnsiTheme="majorHAnsi" w:cstheme="majorHAnsi"/>
          <w:sz w:val="22"/>
          <w:szCs w:val="22"/>
          <w:lang w:val="en"/>
        </w:rPr>
        <w:t>CALAVO</w:t>
      </w:r>
      <w:r w:rsidR="00E416DA" w:rsidRPr="007352DC">
        <w:rPr>
          <w:rFonts w:asciiTheme="majorHAnsi" w:hAnsiTheme="majorHAnsi" w:cstheme="majorHAnsi"/>
          <w:sz w:val="22"/>
          <w:szCs w:val="22"/>
          <w:lang w:val="en"/>
        </w:rPr>
        <w:t xml:space="preserve"> authorization beyond such use. </w:t>
      </w:r>
      <w:bookmarkStart w:id="16" w:name="_3znysh7" w:colFirst="0" w:colLast="0"/>
      <w:bookmarkStart w:id="17" w:name="_2et92p0" w:colFirst="0" w:colLast="0"/>
      <w:bookmarkStart w:id="18" w:name="_tyjcwt" w:colFirst="0" w:colLast="0"/>
      <w:bookmarkEnd w:id="16"/>
      <w:bookmarkEnd w:id="17"/>
      <w:bookmarkEnd w:id="18"/>
    </w:p>
    <w:p w14:paraId="334806EA" w14:textId="2000B786" w:rsidR="00976366" w:rsidRPr="007352DC" w:rsidRDefault="00D544E0" w:rsidP="00E25975">
      <w:pPr>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b/>
          <w:sz w:val="22"/>
          <w:szCs w:val="22"/>
        </w:rPr>
        <w:t>3.6</w:t>
      </w:r>
      <w:r w:rsidR="006C3D32" w:rsidRPr="007352DC">
        <w:rPr>
          <w:rFonts w:asciiTheme="majorHAnsi" w:hAnsiTheme="majorHAnsi" w:cstheme="majorHAnsi"/>
          <w:b/>
          <w:sz w:val="22"/>
          <w:szCs w:val="22"/>
        </w:rPr>
        <w:tab/>
      </w:r>
      <w:r w:rsidR="003F0BA2" w:rsidRPr="007352DC">
        <w:rPr>
          <w:rFonts w:asciiTheme="majorHAnsi" w:hAnsiTheme="majorHAnsi" w:cstheme="majorHAnsi"/>
          <w:b/>
          <w:sz w:val="22"/>
          <w:szCs w:val="22"/>
        </w:rPr>
        <w:t>Intellectual Property</w:t>
      </w:r>
      <w:r w:rsidR="003F0BA2" w:rsidRPr="007352DC">
        <w:rPr>
          <w:rFonts w:asciiTheme="majorHAnsi" w:hAnsiTheme="majorHAnsi" w:cstheme="majorHAnsi"/>
          <w:sz w:val="22"/>
          <w:szCs w:val="22"/>
        </w:rPr>
        <w:t xml:space="preserve">.  As between the parties, </w:t>
      </w:r>
      <w:r w:rsidR="00004A3F">
        <w:rPr>
          <w:rFonts w:asciiTheme="majorHAnsi" w:hAnsiTheme="majorHAnsi" w:cstheme="majorHAnsi"/>
          <w:sz w:val="22"/>
          <w:szCs w:val="22"/>
        </w:rPr>
        <w:t>CALAVO</w:t>
      </w:r>
      <w:r w:rsidR="003F0BA2" w:rsidRPr="007352DC">
        <w:rPr>
          <w:rFonts w:asciiTheme="majorHAnsi" w:hAnsiTheme="majorHAnsi" w:cstheme="majorHAnsi"/>
          <w:sz w:val="22"/>
          <w:szCs w:val="22"/>
        </w:rPr>
        <w:t xml:space="preserve"> will and does retain all proprietary and intellectual property rights, title and interest (including, without limitation, all </w:t>
      </w:r>
      <w:r w:rsidR="00F369D6" w:rsidRPr="007352DC">
        <w:rPr>
          <w:rFonts w:asciiTheme="majorHAnsi" w:hAnsiTheme="majorHAnsi" w:cstheme="majorHAnsi"/>
          <w:sz w:val="22"/>
          <w:szCs w:val="22"/>
        </w:rPr>
        <w:t>i</w:t>
      </w:r>
      <w:r w:rsidR="003F0BA2" w:rsidRPr="007352DC">
        <w:rPr>
          <w:rFonts w:asciiTheme="majorHAnsi" w:hAnsiTheme="majorHAnsi" w:cstheme="majorHAnsi"/>
          <w:sz w:val="22"/>
          <w:szCs w:val="22"/>
        </w:rPr>
        <w:t xml:space="preserve">ntellectual </w:t>
      </w:r>
      <w:r w:rsidR="00F369D6" w:rsidRPr="007352DC">
        <w:rPr>
          <w:rFonts w:asciiTheme="majorHAnsi" w:hAnsiTheme="majorHAnsi" w:cstheme="majorHAnsi"/>
          <w:sz w:val="22"/>
          <w:szCs w:val="22"/>
        </w:rPr>
        <w:t>p</w:t>
      </w:r>
      <w:r w:rsidR="003F0BA2" w:rsidRPr="007352DC">
        <w:rPr>
          <w:rFonts w:asciiTheme="majorHAnsi" w:hAnsiTheme="majorHAnsi" w:cstheme="majorHAnsi"/>
          <w:sz w:val="22"/>
          <w:szCs w:val="22"/>
        </w:rPr>
        <w:t xml:space="preserve">roperty </w:t>
      </w:r>
      <w:r w:rsidR="00F369D6" w:rsidRPr="007352DC">
        <w:rPr>
          <w:rFonts w:asciiTheme="majorHAnsi" w:hAnsiTheme="majorHAnsi" w:cstheme="majorHAnsi"/>
          <w:sz w:val="22"/>
          <w:szCs w:val="22"/>
        </w:rPr>
        <w:t>r</w:t>
      </w:r>
      <w:r w:rsidR="003F0BA2" w:rsidRPr="007352DC">
        <w:rPr>
          <w:rFonts w:asciiTheme="majorHAnsi" w:hAnsiTheme="majorHAnsi" w:cstheme="majorHAnsi"/>
          <w:sz w:val="22"/>
          <w:szCs w:val="22"/>
        </w:rPr>
        <w:t xml:space="preserve">ights) in and to the </w:t>
      </w:r>
      <w:r w:rsidR="00BD1F81" w:rsidRPr="007352DC">
        <w:rPr>
          <w:rFonts w:asciiTheme="majorHAnsi" w:hAnsiTheme="majorHAnsi" w:cstheme="majorHAnsi"/>
          <w:sz w:val="22"/>
          <w:szCs w:val="22"/>
        </w:rPr>
        <w:t>Service</w:t>
      </w:r>
      <w:r w:rsidR="000B040D" w:rsidRPr="007352DC">
        <w:rPr>
          <w:rFonts w:asciiTheme="majorHAnsi" w:hAnsiTheme="majorHAnsi" w:cstheme="majorHAnsi"/>
          <w:sz w:val="22"/>
          <w:szCs w:val="22"/>
        </w:rPr>
        <w:t>s</w:t>
      </w:r>
      <w:r w:rsidR="001E6967" w:rsidRPr="007352DC">
        <w:rPr>
          <w:rFonts w:asciiTheme="majorHAnsi" w:hAnsiTheme="majorHAnsi" w:cstheme="majorHAnsi"/>
          <w:sz w:val="22"/>
          <w:szCs w:val="22"/>
        </w:rPr>
        <w:t>, Marks</w:t>
      </w:r>
      <w:r w:rsidR="00F369D6" w:rsidRPr="007352DC">
        <w:rPr>
          <w:rFonts w:asciiTheme="majorHAnsi" w:hAnsiTheme="majorHAnsi" w:cstheme="majorHAnsi"/>
          <w:sz w:val="22"/>
          <w:szCs w:val="22"/>
        </w:rPr>
        <w:t xml:space="preserve"> and </w:t>
      </w:r>
      <w:r w:rsidR="00004A3F">
        <w:rPr>
          <w:rFonts w:asciiTheme="majorHAnsi" w:hAnsiTheme="majorHAnsi" w:cstheme="majorHAnsi"/>
          <w:sz w:val="22"/>
          <w:szCs w:val="22"/>
        </w:rPr>
        <w:t>CALAVO</w:t>
      </w:r>
      <w:r w:rsidR="00F369D6" w:rsidRPr="007352DC">
        <w:rPr>
          <w:rFonts w:asciiTheme="majorHAnsi" w:hAnsiTheme="majorHAnsi" w:cstheme="majorHAnsi"/>
          <w:sz w:val="22"/>
          <w:szCs w:val="22"/>
        </w:rPr>
        <w:t xml:space="preserve"> Content</w:t>
      </w:r>
      <w:r w:rsidR="003F0BA2" w:rsidRPr="007352DC">
        <w:rPr>
          <w:rFonts w:asciiTheme="majorHAnsi" w:hAnsiTheme="majorHAnsi" w:cstheme="majorHAnsi"/>
          <w:sz w:val="22"/>
          <w:szCs w:val="22"/>
        </w:rPr>
        <w:t xml:space="preserve">.  </w:t>
      </w:r>
      <w:r w:rsidR="004411A4" w:rsidRPr="007352DC">
        <w:rPr>
          <w:rFonts w:asciiTheme="majorHAnsi" w:hAnsiTheme="majorHAnsi" w:cstheme="majorHAnsi"/>
          <w:sz w:val="22"/>
          <w:szCs w:val="22"/>
        </w:rPr>
        <w:t>Customer</w:t>
      </w:r>
      <w:r w:rsidR="003F0BA2" w:rsidRPr="007352DC">
        <w:rPr>
          <w:rFonts w:asciiTheme="majorHAnsi" w:hAnsiTheme="majorHAnsi" w:cstheme="majorHAnsi"/>
          <w:sz w:val="22"/>
          <w:szCs w:val="22"/>
        </w:rPr>
        <w:t xml:space="preserve"> retains all proprietary and intellectual property rights, title and interest in and to </w:t>
      </w:r>
      <w:r w:rsidR="004411A4" w:rsidRPr="007352DC">
        <w:rPr>
          <w:rFonts w:asciiTheme="majorHAnsi" w:hAnsiTheme="majorHAnsi" w:cstheme="majorHAnsi"/>
          <w:sz w:val="22"/>
          <w:szCs w:val="22"/>
        </w:rPr>
        <w:t>Customer</w:t>
      </w:r>
      <w:r w:rsidR="003F0BA2" w:rsidRPr="007352DC">
        <w:rPr>
          <w:rFonts w:asciiTheme="majorHAnsi" w:hAnsiTheme="majorHAnsi" w:cstheme="majorHAnsi"/>
          <w:sz w:val="22"/>
          <w:szCs w:val="22"/>
        </w:rPr>
        <w:t xml:space="preserve"> Data</w:t>
      </w:r>
      <w:r w:rsidR="00E416DA" w:rsidRPr="007352DC">
        <w:rPr>
          <w:rFonts w:asciiTheme="majorHAnsi" w:hAnsiTheme="majorHAnsi" w:cstheme="majorHAnsi"/>
          <w:sz w:val="22"/>
          <w:szCs w:val="22"/>
        </w:rPr>
        <w:t>, End User Data</w:t>
      </w:r>
      <w:r w:rsidR="003F0BA2" w:rsidRPr="007352DC">
        <w:rPr>
          <w:rFonts w:asciiTheme="majorHAnsi" w:hAnsiTheme="majorHAnsi" w:cstheme="majorHAnsi"/>
          <w:sz w:val="22"/>
          <w:szCs w:val="22"/>
        </w:rPr>
        <w:t xml:space="preserve"> and </w:t>
      </w:r>
      <w:r w:rsidR="004411A4" w:rsidRPr="007352DC">
        <w:rPr>
          <w:rFonts w:asciiTheme="majorHAnsi" w:hAnsiTheme="majorHAnsi" w:cstheme="majorHAnsi"/>
          <w:sz w:val="22"/>
          <w:szCs w:val="22"/>
        </w:rPr>
        <w:t>Customer</w:t>
      </w:r>
      <w:r w:rsidR="003F0BA2" w:rsidRPr="007352DC">
        <w:rPr>
          <w:rFonts w:asciiTheme="majorHAnsi" w:hAnsiTheme="majorHAnsi" w:cstheme="majorHAnsi"/>
          <w:sz w:val="22"/>
          <w:szCs w:val="22"/>
        </w:rPr>
        <w:t xml:space="preserve"> Content.</w:t>
      </w:r>
    </w:p>
    <w:p w14:paraId="112622FB" w14:textId="71A53CC3" w:rsidR="00EB4F1F" w:rsidRPr="007352DC" w:rsidRDefault="00D544E0" w:rsidP="007352DC">
      <w:pPr>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b/>
          <w:sz w:val="22"/>
          <w:szCs w:val="22"/>
        </w:rPr>
        <w:t xml:space="preserve">3.7   </w:t>
      </w:r>
      <w:r w:rsidR="00EB4F1F" w:rsidRPr="007352DC">
        <w:rPr>
          <w:rFonts w:asciiTheme="majorHAnsi" w:hAnsiTheme="majorHAnsi" w:cstheme="majorHAnsi"/>
          <w:b/>
          <w:sz w:val="22"/>
          <w:szCs w:val="22"/>
        </w:rPr>
        <w:t>Feedback.</w:t>
      </w:r>
      <w:r w:rsidR="00EB4F1F" w:rsidRPr="007352DC">
        <w:rPr>
          <w:rFonts w:asciiTheme="majorHAnsi" w:hAnsiTheme="majorHAnsi" w:cstheme="majorHAnsi"/>
          <w:sz w:val="22"/>
          <w:szCs w:val="22"/>
        </w:rPr>
        <w:t xml:space="preserve">  If </w:t>
      </w:r>
      <w:r w:rsidR="004411A4" w:rsidRPr="007352DC">
        <w:rPr>
          <w:rFonts w:asciiTheme="majorHAnsi" w:hAnsiTheme="majorHAnsi" w:cstheme="majorHAnsi"/>
          <w:sz w:val="22"/>
          <w:szCs w:val="22"/>
        </w:rPr>
        <w:t>Customer</w:t>
      </w:r>
      <w:r w:rsidR="00EB4F1F" w:rsidRPr="007352DC">
        <w:rPr>
          <w:rFonts w:asciiTheme="majorHAnsi" w:hAnsiTheme="majorHAnsi" w:cstheme="majorHAnsi"/>
          <w:sz w:val="22"/>
          <w:szCs w:val="22"/>
        </w:rPr>
        <w:t xml:space="preserve"> provide</w:t>
      </w:r>
      <w:r w:rsidR="002330C9" w:rsidRPr="007352DC">
        <w:rPr>
          <w:rFonts w:asciiTheme="majorHAnsi" w:hAnsiTheme="majorHAnsi" w:cstheme="majorHAnsi"/>
          <w:sz w:val="22"/>
          <w:szCs w:val="22"/>
        </w:rPr>
        <w:t>s</w:t>
      </w:r>
      <w:r w:rsidR="00EB4F1F" w:rsidRPr="007352DC">
        <w:rPr>
          <w:rFonts w:asciiTheme="majorHAnsi" w:hAnsiTheme="majorHAnsi" w:cstheme="majorHAnsi"/>
          <w:sz w:val="22"/>
          <w:szCs w:val="22"/>
        </w:rPr>
        <w:t xml:space="preserve"> </w:t>
      </w:r>
      <w:r w:rsidR="00004A3F">
        <w:rPr>
          <w:rFonts w:asciiTheme="majorHAnsi" w:hAnsiTheme="majorHAnsi" w:cstheme="majorHAnsi"/>
          <w:sz w:val="22"/>
          <w:szCs w:val="22"/>
        </w:rPr>
        <w:t>CALAVO</w:t>
      </w:r>
      <w:r w:rsidR="00EB4F1F" w:rsidRPr="007352DC">
        <w:rPr>
          <w:rFonts w:asciiTheme="majorHAnsi" w:hAnsiTheme="majorHAnsi" w:cstheme="majorHAnsi"/>
          <w:sz w:val="22"/>
          <w:szCs w:val="22"/>
        </w:rPr>
        <w:t xml:space="preserve"> with any</w:t>
      </w:r>
      <w:r w:rsidR="004F333C" w:rsidRPr="007352DC">
        <w:rPr>
          <w:rFonts w:asciiTheme="majorHAnsi" w:hAnsiTheme="majorHAnsi" w:cstheme="majorHAnsi"/>
          <w:b/>
          <w:sz w:val="22"/>
          <w:szCs w:val="22"/>
        </w:rPr>
        <w:t xml:space="preserve"> </w:t>
      </w:r>
      <w:r w:rsidR="004F333C" w:rsidRPr="007352DC">
        <w:rPr>
          <w:rFonts w:asciiTheme="majorHAnsi" w:hAnsiTheme="majorHAnsi" w:cstheme="majorHAnsi"/>
          <w:sz w:val="22"/>
          <w:szCs w:val="22"/>
        </w:rPr>
        <w:t>Feedback</w:t>
      </w:r>
      <w:r w:rsidR="00EB4F1F" w:rsidRPr="007352DC">
        <w:rPr>
          <w:rFonts w:asciiTheme="majorHAnsi" w:hAnsiTheme="majorHAnsi" w:cstheme="majorHAnsi"/>
          <w:b/>
          <w:sz w:val="22"/>
          <w:szCs w:val="22"/>
        </w:rPr>
        <w:t>,</w:t>
      </w:r>
      <w:r w:rsidR="00EB4F1F" w:rsidRPr="007352DC">
        <w:rPr>
          <w:rFonts w:asciiTheme="majorHAnsi" w:hAnsiTheme="majorHAnsi" w:cstheme="majorHAnsi"/>
          <w:sz w:val="22"/>
          <w:szCs w:val="22"/>
        </w:rPr>
        <w:t xml:space="preserve"> </w:t>
      </w:r>
      <w:r w:rsidR="004411A4" w:rsidRPr="007352DC">
        <w:rPr>
          <w:rFonts w:asciiTheme="majorHAnsi" w:hAnsiTheme="majorHAnsi" w:cstheme="majorHAnsi"/>
          <w:sz w:val="22"/>
          <w:szCs w:val="22"/>
        </w:rPr>
        <w:t>Customer</w:t>
      </w:r>
      <w:r w:rsidR="00EB4F1F" w:rsidRPr="007352DC">
        <w:rPr>
          <w:rFonts w:asciiTheme="majorHAnsi" w:hAnsiTheme="majorHAnsi" w:cstheme="majorHAnsi"/>
          <w:sz w:val="22"/>
          <w:szCs w:val="22"/>
        </w:rPr>
        <w:t xml:space="preserve"> hereby assign</w:t>
      </w:r>
      <w:r w:rsidR="002330C9" w:rsidRPr="007352DC">
        <w:rPr>
          <w:rFonts w:asciiTheme="majorHAnsi" w:hAnsiTheme="majorHAnsi" w:cstheme="majorHAnsi"/>
          <w:sz w:val="22"/>
          <w:szCs w:val="22"/>
        </w:rPr>
        <w:t>s</w:t>
      </w:r>
      <w:r w:rsidR="00EB4F1F" w:rsidRPr="007352DC">
        <w:rPr>
          <w:rFonts w:asciiTheme="majorHAnsi" w:hAnsiTheme="majorHAnsi" w:cstheme="majorHAnsi"/>
          <w:sz w:val="22"/>
          <w:szCs w:val="22"/>
        </w:rPr>
        <w:t xml:space="preserve"> to </w:t>
      </w:r>
      <w:r w:rsidR="00004A3F">
        <w:rPr>
          <w:rFonts w:asciiTheme="majorHAnsi" w:hAnsiTheme="majorHAnsi" w:cstheme="majorHAnsi"/>
          <w:sz w:val="22"/>
          <w:szCs w:val="22"/>
        </w:rPr>
        <w:t>CALAVO</w:t>
      </w:r>
      <w:r w:rsidR="00EB4F1F" w:rsidRPr="007352DC">
        <w:rPr>
          <w:rFonts w:asciiTheme="majorHAnsi" w:hAnsiTheme="majorHAnsi" w:cstheme="majorHAnsi"/>
          <w:sz w:val="22"/>
          <w:szCs w:val="22"/>
        </w:rPr>
        <w:t xml:space="preserve"> all rights in such Feedback and agree</w:t>
      </w:r>
      <w:r w:rsidR="00BD1F81" w:rsidRPr="007352DC">
        <w:rPr>
          <w:rFonts w:asciiTheme="majorHAnsi" w:hAnsiTheme="majorHAnsi" w:cstheme="majorHAnsi"/>
          <w:sz w:val="22"/>
          <w:szCs w:val="22"/>
        </w:rPr>
        <w:t>s</w:t>
      </w:r>
      <w:r w:rsidR="00EB4F1F" w:rsidRPr="007352DC">
        <w:rPr>
          <w:rFonts w:asciiTheme="majorHAnsi" w:hAnsiTheme="majorHAnsi" w:cstheme="majorHAnsi"/>
          <w:sz w:val="22"/>
          <w:szCs w:val="22"/>
        </w:rPr>
        <w:t xml:space="preserve"> that </w:t>
      </w:r>
      <w:r w:rsidR="00004A3F">
        <w:rPr>
          <w:rFonts w:asciiTheme="majorHAnsi" w:hAnsiTheme="majorHAnsi" w:cstheme="majorHAnsi"/>
          <w:sz w:val="22"/>
          <w:szCs w:val="22"/>
        </w:rPr>
        <w:t>CALAVO</w:t>
      </w:r>
      <w:r w:rsidR="00EB4F1F" w:rsidRPr="007352DC">
        <w:rPr>
          <w:rFonts w:asciiTheme="majorHAnsi" w:hAnsiTheme="majorHAnsi" w:cstheme="majorHAnsi"/>
          <w:sz w:val="22"/>
          <w:szCs w:val="22"/>
        </w:rPr>
        <w:t xml:space="preserve"> shall have the right to use and fully exploit such Feedback and related information in any manner it deems appropriate.  </w:t>
      </w:r>
      <w:r w:rsidR="00004A3F">
        <w:rPr>
          <w:rFonts w:asciiTheme="majorHAnsi" w:hAnsiTheme="majorHAnsi" w:cstheme="majorHAnsi"/>
          <w:sz w:val="22"/>
          <w:szCs w:val="22"/>
        </w:rPr>
        <w:t>CALAVO</w:t>
      </w:r>
      <w:r w:rsidR="00EB4F1F" w:rsidRPr="007352DC">
        <w:rPr>
          <w:rFonts w:asciiTheme="majorHAnsi" w:hAnsiTheme="majorHAnsi" w:cstheme="majorHAnsi"/>
          <w:sz w:val="22"/>
          <w:szCs w:val="22"/>
        </w:rPr>
        <w:t xml:space="preserve"> will treat any Feedback </w:t>
      </w:r>
      <w:r w:rsidR="004411A4" w:rsidRPr="007352DC">
        <w:rPr>
          <w:rFonts w:asciiTheme="majorHAnsi" w:hAnsiTheme="majorHAnsi" w:cstheme="majorHAnsi"/>
          <w:sz w:val="22"/>
          <w:szCs w:val="22"/>
        </w:rPr>
        <w:t>Customer</w:t>
      </w:r>
      <w:r w:rsidR="00EB4F1F" w:rsidRPr="007352DC">
        <w:rPr>
          <w:rFonts w:asciiTheme="majorHAnsi" w:hAnsiTheme="majorHAnsi" w:cstheme="majorHAnsi"/>
          <w:sz w:val="22"/>
          <w:szCs w:val="22"/>
        </w:rPr>
        <w:t xml:space="preserve"> provide to </w:t>
      </w:r>
      <w:r w:rsidR="00004A3F">
        <w:rPr>
          <w:rFonts w:asciiTheme="majorHAnsi" w:hAnsiTheme="majorHAnsi" w:cstheme="majorHAnsi"/>
          <w:sz w:val="22"/>
          <w:szCs w:val="22"/>
        </w:rPr>
        <w:t>CALAVO</w:t>
      </w:r>
      <w:r w:rsidR="00EB4F1F" w:rsidRPr="007352DC">
        <w:rPr>
          <w:rFonts w:asciiTheme="majorHAnsi" w:hAnsiTheme="majorHAnsi" w:cstheme="majorHAnsi"/>
          <w:sz w:val="22"/>
          <w:szCs w:val="22"/>
        </w:rPr>
        <w:t xml:space="preserve"> as non-confidential and non-proprietary.  </w:t>
      </w:r>
      <w:r w:rsidR="004411A4" w:rsidRPr="007352DC">
        <w:rPr>
          <w:rFonts w:asciiTheme="majorHAnsi" w:hAnsiTheme="majorHAnsi" w:cstheme="majorHAnsi"/>
          <w:sz w:val="22"/>
          <w:szCs w:val="22"/>
        </w:rPr>
        <w:t>Customer</w:t>
      </w:r>
      <w:r w:rsidR="00EB4F1F" w:rsidRPr="007352DC">
        <w:rPr>
          <w:rFonts w:asciiTheme="majorHAnsi" w:hAnsiTheme="majorHAnsi" w:cstheme="majorHAnsi"/>
          <w:sz w:val="22"/>
          <w:szCs w:val="22"/>
        </w:rPr>
        <w:t xml:space="preserve"> agree</w:t>
      </w:r>
      <w:r w:rsidR="002330C9" w:rsidRPr="007352DC">
        <w:rPr>
          <w:rFonts w:asciiTheme="majorHAnsi" w:hAnsiTheme="majorHAnsi" w:cstheme="majorHAnsi"/>
          <w:sz w:val="22"/>
          <w:szCs w:val="22"/>
        </w:rPr>
        <w:t>s</w:t>
      </w:r>
      <w:r w:rsidR="00EB4F1F" w:rsidRPr="007352DC">
        <w:rPr>
          <w:rFonts w:asciiTheme="majorHAnsi" w:hAnsiTheme="majorHAnsi" w:cstheme="majorHAnsi"/>
          <w:sz w:val="22"/>
          <w:szCs w:val="22"/>
        </w:rPr>
        <w:t xml:space="preserve"> that </w:t>
      </w:r>
      <w:r w:rsidR="004411A4" w:rsidRPr="007352DC">
        <w:rPr>
          <w:rFonts w:asciiTheme="majorHAnsi" w:hAnsiTheme="majorHAnsi" w:cstheme="majorHAnsi"/>
          <w:sz w:val="22"/>
          <w:szCs w:val="22"/>
        </w:rPr>
        <w:t>Customer</w:t>
      </w:r>
      <w:r w:rsidR="00EB4F1F" w:rsidRPr="007352DC">
        <w:rPr>
          <w:rFonts w:asciiTheme="majorHAnsi" w:hAnsiTheme="majorHAnsi" w:cstheme="majorHAnsi"/>
          <w:sz w:val="22"/>
          <w:szCs w:val="22"/>
        </w:rPr>
        <w:t xml:space="preserve"> will not submit to </w:t>
      </w:r>
      <w:r w:rsidR="00004A3F">
        <w:rPr>
          <w:rFonts w:asciiTheme="majorHAnsi" w:hAnsiTheme="majorHAnsi" w:cstheme="majorHAnsi"/>
          <w:sz w:val="22"/>
          <w:szCs w:val="22"/>
        </w:rPr>
        <w:t>CALAVO</w:t>
      </w:r>
      <w:r w:rsidR="00EB4F1F" w:rsidRPr="007352DC">
        <w:rPr>
          <w:rFonts w:asciiTheme="majorHAnsi" w:hAnsiTheme="majorHAnsi" w:cstheme="majorHAnsi"/>
          <w:sz w:val="22"/>
          <w:szCs w:val="22"/>
        </w:rPr>
        <w:t xml:space="preserve"> any information or ideas that </w:t>
      </w:r>
      <w:r w:rsidR="004411A4" w:rsidRPr="007352DC">
        <w:rPr>
          <w:rFonts w:asciiTheme="majorHAnsi" w:hAnsiTheme="majorHAnsi" w:cstheme="majorHAnsi"/>
          <w:sz w:val="22"/>
          <w:szCs w:val="22"/>
        </w:rPr>
        <w:t>Customer</w:t>
      </w:r>
      <w:r w:rsidR="00EB4F1F" w:rsidRPr="007352DC">
        <w:rPr>
          <w:rFonts w:asciiTheme="majorHAnsi" w:hAnsiTheme="majorHAnsi" w:cstheme="majorHAnsi"/>
          <w:sz w:val="22"/>
          <w:szCs w:val="22"/>
        </w:rPr>
        <w:t xml:space="preserve"> consider</w:t>
      </w:r>
      <w:r w:rsidR="002330C9" w:rsidRPr="007352DC">
        <w:rPr>
          <w:rFonts w:asciiTheme="majorHAnsi" w:hAnsiTheme="majorHAnsi" w:cstheme="majorHAnsi"/>
          <w:sz w:val="22"/>
          <w:szCs w:val="22"/>
        </w:rPr>
        <w:t>s</w:t>
      </w:r>
      <w:r w:rsidR="00EB4F1F" w:rsidRPr="007352DC">
        <w:rPr>
          <w:rFonts w:asciiTheme="majorHAnsi" w:hAnsiTheme="majorHAnsi" w:cstheme="majorHAnsi"/>
          <w:sz w:val="22"/>
          <w:szCs w:val="22"/>
        </w:rPr>
        <w:t xml:space="preserve"> to be confidential or proprietary.</w:t>
      </w:r>
    </w:p>
    <w:bookmarkEnd w:id="15"/>
    <w:p w14:paraId="2039809D" w14:textId="2BF85B36" w:rsidR="00E4052D" w:rsidRPr="006C3D32" w:rsidRDefault="00D544E0" w:rsidP="00E25975">
      <w:pPr>
        <w:pBdr>
          <w:top w:val="nil"/>
          <w:left w:val="nil"/>
          <w:bottom w:val="nil"/>
          <w:right w:val="nil"/>
          <w:between w:val="nil"/>
        </w:pBdr>
        <w:spacing w:after="240"/>
        <w:ind w:left="90"/>
        <w:jc w:val="both"/>
        <w:rPr>
          <w:rFonts w:asciiTheme="majorHAnsi" w:hAnsiTheme="majorHAnsi" w:cstheme="majorHAnsi"/>
          <w:b/>
          <w:sz w:val="22"/>
          <w:szCs w:val="22"/>
        </w:rPr>
      </w:pPr>
      <w:r>
        <w:rPr>
          <w:rFonts w:asciiTheme="majorHAnsi" w:hAnsiTheme="majorHAnsi" w:cstheme="majorHAnsi"/>
          <w:b/>
          <w:sz w:val="22"/>
          <w:szCs w:val="22"/>
        </w:rPr>
        <w:t>4</w:t>
      </w:r>
      <w:r w:rsidR="00E4052D" w:rsidRPr="006C3D32">
        <w:rPr>
          <w:rFonts w:asciiTheme="majorHAnsi" w:hAnsiTheme="majorHAnsi" w:cstheme="majorHAnsi"/>
          <w:b/>
          <w:sz w:val="22"/>
          <w:szCs w:val="22"/>
        </w:rPr>
        <w:t xml:space="preserve">.   PAYMENT </w:t>
      </w:r>
    </w:p>
    <w:p w14:paraId="5907DD5A" w14:textId="7FC191D4" w:rsidR="00E4052D" w:rsidRDefault="00D544E0" w:rsidP="00E25975">
      <w:pPr>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b/>
          <w:sz w:val="22"/>
          <w:szCs w:val="22"/>
        </w:rPr>
        <w:t>4.</w:t>
      </w:r>
      <w:r w:rsidR="00E4052D" w:rsidRPr="006C3D32">
        <w:rPr>
          <w:rFonts w:asciiTheme="majorHAnsi" w:hAnsiTheme="majorHAnsi" w:cstheme="majorHAnsi"/>
          <w:b/>
          <w:sz w:val="22"/>
          <w:szCs w:val="22"/>
        </w:rPr>
        <w:t>1</w:t>
      </w:r>
      <w:r w:rsidR="00E4052D">
        <w:rPr>
          <w:rFonts w:asciiTheme="majorHAnsi" w:hAnsiTheme="majorHAnsi" w:cstheme="majorHAnsi"/>
          <w:sz w:val="22"/>
          <w:szCs w:val="22"/>
        </w:rPr>
        <w:t xml:space="preserve">    </w:t>
      </w:r>
      <w:r w:rsidR="00E4052D" w:rsidRPr="006C3D32">
        <w:rPr>
          <w:rFonts w:asciiTheme="majorHAnsi" w:hAnsiTheme="majorHAnsi" w:cstheme="majorHAnsi"/>
          <w:b/>
          <w:sz w:val="22"/>
          <w:szCs w:val="22"/>
        </w:rPr>
        <w:t xml:space="preserve">Fee for </w:t>
      </w:r>
      <w:r w:rsidR="00230D93">
        <w:rPr>
          <w:rFonts w:asciiTheme="majorHAnsi" w:hAnsiTheme="majorHAnsi" w:cstheme="majorHAnsi"/>
          <w:b/>
          <w:sz w:val="22"/>
          <w:szCs w:val="22"/>
        </w:rPr>
        <w:t>S</w:t>
      </w:r>
      <w:r w:rsidR="00E4052D" w:rsidRPr="006C3D32">
        <w:rPr>
          <w:rFonts w:asciiTheme="majorHAnsi" w:hAnsiTheme="majorHAnsi" w:cstheme="majorHAnsi"/>
          <w:b/>
          <w:sz w:val="22"/>
          <w:szCs w:val="22"/>
        </w:rPr>
        <w:t>ervices</w:t>
      </w:r>
      <w:r w:rsidR="00E4052D">
        <w:rPr>
          <w:rFonts w:asciiTheme="majorHAnsi" w:hAnsiTheme="majorHAnsi" w:cstheme="majorHAnsi"/>
          <w:sz w:val="22"/>
          <w:szCs w:val="22"/>
        </w:rPr>
        <w:t xml:space="preserve">.  </w:t>
      </w:r>
      <w:r w:rsidR="004411A4">
        <w:rPr>
          <w:rFonts w:asciiTheme="majorHAnsi" w:hAnsiTheme="majorHAnsi" w:cstheme="majorHAnsi"/>
          <w:sz w:val="22"/>
          <w:szCs w:val="22"/>
        </w:rPr>
        <w:t>Customer</w:t>
      </w:r>
      <w:r w:rsidR="00E4052D">
        <w:rPr>
          <w:rFonts w:asciiTheme="majorHAnsi" w:hAnsiTheme="majorHAnsi" w:cstheme="majorHAnsi"/>
          <w:sz w:val="22"/>
          <w:szCs w:val="22"/>
        </w:rPr>
        <w:t xml:space="preserve"> may be required to purchase or pay a fee to access some of the </w:t>
      </w:r>
      <w:r w:rsidR="00F95413">
        <w:rPr>
          <w:rFonts w:asciiTheme="majorHAnsi" w:hAnsiTheme="majorHAnsi" w:cstheme="majorHAnsi"/>
          <w:sz w:val="22"/>
          <w:szCs w:val="22"/>
        </w:rPr>
        <w:t>S</w:t>
      </w:r>
      <w:r w:rsidR="00E4052D">
        <w:rPr>
          <w:rFonts w:asciiTheme="majorHAnsi" w:hAnsiTheme="majorHAnsi" w:cstheme="majorHAnsi"/>
          <w:sz w:val="22"/>
          <w:szCs w:val="22"/>
        </w:rPr>
        <w:t xml:space="preserve">ervices.  </w:t>
      </w:r>
      <w:r w:rsidR="004411A4">
        <w:rPr>
          <w:rFonts w:asciiTheme="majorHAnsi" w:hAnsiTheme="majorHAnsi" w:cstheme="majorHAnsi"/>
          <w:sz w:val="22"/>
          <w:szCs w:val="22"/>
        </w:rPr>
        <w:t>Customer</w:t>
      </w:r>
      <w:r w:rsidR="00E4052D">
        <w:rPr>
          <w:rFonts w:asciiTheme="majorHAnsi" w:hAnsiTheme="majorHAnsi" w:cstheme="majorHAnsi"/>
          <w:sz w:val="22"/>
          <w:szCs w:val="22"/>
        </w:rPr>
        <w:t xml:space="preserve"> agree</w:t>
      </w:r>
      <w:r w:rsidR="00057D99">
        <w:rPr>
          <w:rFonts w:asciiTheme="majorHAnsi" w:hAnsiTheme="majorHAnsi" w:cstheme="majorHAnsi"/>
          <w:sz w:val="22"/>
          <w:szCs w:val="22"/>
        </w:rPr>
        <w:t>s</w:t>
      </w:r>
      <w:r w:rsidR="00E4052D">
        <w:rPr>
          <w:rFonts w:asciiTheme="majorHAnsi" w:hAnsiTheme="majorHAnsi" w:cstheme="majorHAnsi"/>
          <w:sz w:val="22"/>
          <w:szCs w:val="22"/>
        </w:rPr>
        <w:t xml:space="preserve"> to provide current, complete and accurate purchase information for all purchases made and </w:t>
      </w:r>
      <w:r w:rsidR="00E416DA">
        <w:rPr>
          <w:rFonts w:asciiTheme="majorHAnsi" w:hAnsiTheme="majorHAnsi" w:cstheme="majorHAnsi"/>
          <w:sz w:val="22"/>
          <w:szCs w:val="22"/>
        </w:rPr>
        <w:t>S</w:t>
      </w:r>
      <w:r w:rsidR="00E4052D">
        <w:rPr>
          <w:rFonts w:asciiTheme="majorHAnsi" w:hAnsiTheme="majorHAnsi" w:cstheme="majorHAnsi"/>
          <w:sz w:val="22"/>
          <w:szCs w:val="22"/>
        </w:rPr>
        <w:t>ervices accessed through</w:t>
      </w:r>
      <w:r w:rsidR="0095697A">
        <w:rPr>
          <w:rFonts w:asciiTheme="majorHAnsi" w:hAnsiTheme="majorHAnsi" w:cstheme="majorHAnsi"/>
          <w:sz w:val="22"/>
          <w:szCs w:val="22"/>
        </w:rPr>
        <w:t xml:space="preserve"> </w:t>
      </w:r>
      <w:r w:rsidR="00004A3F">
        <w:rPr>
          <w:rFonts w:asciiTheme="majorHAnsi" w:hAnsiTheme="majorHAnsi" w:cstheme="majorHAnsi"/>
          <w:sz w:val="22"/>
          <w:szCs w:val="22"/>
        </w:rPr>
        <w:t>CALAVO</w:t>
      </w:r>
      <w:r w:rsidR="0095697A">
        <w:rPr>
          <w:rFonts w:asciiTheme="majorHAnsi" w:hAnsiTheme="majorHAnsi" w:cstheme="majorHAnsi"/>
          <w:sz w:val="22"/>
          <w:szCs w:val="22"/>
        </w:rPr>
        <w:t>’s website or app</w:t>
      </w:r>
      <w:r w:rsidR="00E4052D">
        <w:rPr>
          <w:rFonts w:asciiTheme="majorHAnsi" w:hAnsiTheme="majorHAnsi" w:cstheme="majorHAnsi"/>
          <w:sz w:val="22"/>
          <w:szCs w:val="22"/>
        </w:rPr>
        <w:t xml:space="preserve">.  </w:t>
      </w:r>
      <w:r w:rsidR="004411A4">
        <w:rPr>
          <w:rFonts w:asciiTheme="majorHAnsi" w:hAnsiTheme="majorHAnsi" w:cstheme="majorHAnsi"/>
          <w:sz w:val="22"/>
          <w:szCs w:val="22"/>
        </w:rPr>
        <w:t>Customer</w:t>
      </w:r>
      <w:r w:rsidR="00E4052D">
        <w:rPr>
          <w:rFonts w:asciiTheme="majorHAnsi" w:hAnsiTheme="majorHAnsi" w:cstheme="majorHAnsi"/>
          <w:sz w:val="22"/>
          <w:szCs w:val="22"/>
        </w:rPr>
        <w:t xml:space="preserve"> further agree</w:t>
      </w:r>
      <w:r w:rsidR="00F95413">
        <w:rPr>
          <w:rFonts w:asciiTheme="majorHAnsi" w:hAnsiTheme="majorHAnsi" w:cstheme="majorHAnsi"/>
          <w:sz w:val="22"/>
          <w:szCs w:val="22"/>
        </w:rPr>
        <w:t>s</w:t>
      </w:r>
      <w:r w:rsidR="00E4052D">
        <w:rPr>
          <w:rFonts w:asciiTheme="majorHAnsi" w:hAnsiTheme="majorHAnsi" w:cstheme="majorHAnsi"/>
          <w:sz w:val="22"/>
          <w:szCs w:val="22"/>
        </w:rPr>
        <w:t xml:space="preserve"> to promptly update account and payment information, including email address, payment method and payment card expiration date, so that </w:t>
      </w:r>
      <w:r w:rsidR="00004A3F">
        <w:rPr>
          <w:rFonts w:asciiTheme="majorHAnsi" w:hAnsiTheme="majorHAnsi" w:cstheme="majorHAnsi"/>
          <w:sz w:val="22"/>
          <w:szCs w:val="22"/>
        </w:rPr>
        <w:t>CALAVO</w:t>
      </w:r>
      <w:r w:rsidR="00E4052D">
        <w:rPr>
          <w:rFonts w:asciiTheme="majorHAnsi" w:hAnsiTheme="majorHAnsi" w:cstheme="majorHAnsi"/>
          <w:sz w:val="22"/>
          <w:szCs w:val="22"/>
        </w:rPr>
        <w:t xml:space="preserve"> may complete </w:t>
      </w:r>
      <w:r w:rsidR="004411A4">
        <w:rPr>
          <w:rFonts w:asciiTheme="majorHAnsi" w:hAnsiTheme="majorHAnsi" w:cstheme="majorHAnsi"/>
          <w:sz w:val="22"/>
          <w:szCs w:val="22"/>
        </w:rPr>
        <w:t>Customer</w:t>
      </w:r>
      <w:r w:rsidR="00F44C56">
        <w:rPr>
          <w:rFonts w:asciiTheme="majorHAnsi" w:hAnsiTheme="majorHAnsi" w:cstheme="majorHAnsi"/>
          <w:sz w:val="22"/>
          <w:szCs w:val="22"/>
        </w:rPr>
        <w:t>’s</w:t>
      </w:r>
      <w:r w:rsidR="00E4052D">
        <w:rPr>
          <w:rFonts w:asciiTheme="majorHAnsi" w:hAnsiTheme="majorHAnsi" w:cstheme="majorHAnsi"/>
          <w:sz w:val="22"/>
          <w:szCs w:val="22"/>
        </w:rPr>
        <w:t xml:space="preserve"> transactions and contact </w:t>
      </w:r>
      <w:r w:rsidR="004411A4">
        <w:rPr>
          <w:rFonts w:asciiTheme="majorHAnsi" w:hAnsiTheme="majorHAnsi" w:cstheme="majorHAnsi"/>
          <w:sz w:val="22"/>
          <w:szCs w:val="22"/>
        </w:rPr>
        <w:t>Customer</w:t>
      </w:r>
      <w:r w:rsidR="00E4052D">
        <w:rPr>
          <w:rFonts w:asciiTheme="majorHAnsi" w:hAnsiTheme="majorHAnsi" w:cstheme="majorHAnsi"/>
          <w:sz w:val="22"/>
          <w:szCs w:val="22"/>
        </w:rPr>
        <w:t xml:space="preserve"> as necessary</w:t>
      </w:r>
      <w:r w:rsidR="00DC5648">
        <w:rPr>
          <w:rFonts w:asciiTheme="majorHAnsi" w:hAnsiTheme="majorHAnsi" w:cstheme="majorHAnsi"/>
          <w:sz w:val="22"/>
          <w:szCs w:val="22"/>
        </w:rPr>
        <w:t>.</w:t>
      </w:r>
      <w:r w:rsidR="00E4052D">
        <w:rPr>
          <w:rFonts w:asciiTheme="majorHAnsi" w:hAnsiTheme="majorHAnsi" w:cstheme="majorHAnsi"/>
          <w:sz w:val="22"/>
          <w:szCs w:val="22"/>
        </w:rPr>
        <w:t xml:space="preserve"> We may change prices at any time.  All payments will be in US dollars. </w:t>
      </w:r>
    </w:p>
    <w:p w14:paraId="49E2E35F" w14:textId="078E84E8" w:rsidR="00E4052D" w:rsidRDefault="00D544E0" w:rsidP="00E25975">
      <w:pPr>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b/>
          <w:sz w:val="22"/>
          <w:szCs w:val="22"/>
        </w:rPr>
        <w:t>4</w:t>
      </w:r>
      <w:r w:rsidR="00E4052D" w:rsidRPr="006C3D32">
        <w:rPr>
          <w:rFonts w:asciiTheme="majorHAnsi" w:hAnsiTheme="majorHAnsi" w:cstheme="majorHAnsi"/>
          <w:b/>
          <w:sz w:val="22"/>
          <w:szCs w:val="22"/>
        </w:rPr>
        <w:t>.2</w:t>
      </w:r>
      <w:r w:rsidR="00E4052D">
        <w:rPr>
          <w:rFonts w:asciiTheme="majorHAnsi" w:hAnsiTheme="majorHAnsi" w:cstheme="majorHAnsi"/>
          <w:sz w:val="22"/>
          <w:szCs w:val="22"/>
        </w:rPr>
        <w:t xml:space="preserve">   </w:t>
      </w:r>
      <w:r w:rsidR="00E4052D" w:rsidRPr="006C3D32">
        <w:rPr>
          <w:rFonts w:asciiTheme="majorHAnsi" w:hAnsiTheme="majorHAnsi" w:cstheme="majorHAnsi"/>
          <w:b/>
          <w:sz w:val="22"/>
          <w:szCs w:val="22"/>
        </w:rPr>
        <w:t>Reservation of Rights</w:t>
      </w:r>
      <w:r w:rsidR="00E4052D">
        <w:rPr>
          <w:rFonts w:asciiTheme="majorHAnsi" w:hAnsiTheme="majorHAnsi" w:cstheme="majorHAnsi"/>
          <w:sz w:val="22"/>
          <w:szCs w:val="22"/>
        </w:rPr>
        <w:t xml:space="preserve">. </w:t>
      </w:r>
      <w:r w:rsidR="00004A3F">
        <w:rPr>
          <w:rFonts w:asciiTheme="majorHAnsi" w:hAnsiTheme="majorHAnsi" w:cstheme="majorHAnsi"/>
          <w:sz w:val="22"/>
          <w:szCs w:val="22"/>
        </w:rPr>
        <w:t>CALAVO</w:t>
      </w:r>
      <w:r w:rsidR="00E416DA">
        <w:rPr>
          <w:rFonts w:asciiTheme="majorHAnsi" w:hAnsiTheme="majorHAnsi" w:cstheme="majorHAnsi"/>
          <w:sz w:val="22"/>
          <w:szCs w:val="22"/>
        </w:rPr>
        <w:t xml:space="preserve"> </w:t>
      </w:r>
      <w:r w:rsidR="00E4052D">
        <w:rPr>
          <w:rFonts w:asciiTheme="majorHAnsi" w:hAnsiTheme="majorHAnsi" w:cstheme="majorHAnsi"/>
          <w:sz w:val="22"/>
          <w:szCs w:val="22"/>
        </w:rPr>
        <w:t>reserve</w:t>
      </w:r>
      <w:r w:rsidR="00E416DA">
        <w:rPr>
          <w:rFonts w:asciiTheme="majorHAnsi" w:hAnsiTheme="majorHAnsi" w:cstheme="majorHAnsi"/>
          <w:sz w:val="22"/>
          <w:szCs w:val="22"/>
        </w:rPr>
        <w:t>s</w:t>
      </w:r>
      <w:r w:rsidR="00E4052D">
        <w:rPr>
          <w:rFonts w:asciiTheme="majorHAnsi" w:hAnsiTheme="majorHAnsi" w:cstheme="majorHAnsi"/>
          <w:sz w:val="22"/>
          <w:szCs w:val="22"/>
        </w:rPr>
        <w:t xml:space="preserve"> the right to correct any errors or mistakes in pricing, even if </w:t>
      </w:r>
      <w:r w:rsidR="00004A3F">
        <w:rPr>
          <w:rFonts w:asciiTheme="majorHAnsi" w:hAnsiTheme="majorHAnsi" w:cstheme="majorHAnsi"/>
          <w:sz w:val="22"/>
          <w:szCs w:val="22"/>
        </w:rPr>
        <w:t>CALAVO</w:t>
      </w:r>
      <w:r w:rsidR="000B040D">
        <w:rPr>
          <w:rFonts w:asciiTheme="majorHAnsi" w:hAnsiTheme="majorHAnsi" w:cstheme="majorHAnsi"/>
          <w:sz w:val="22"/>
          <w:szCs w:val="22"/>
        </w:rPr>
        <w:t xml:space="preserve"> has </w:t>
      </w:r>
      <w:r w:rsidR="00E4052D">
        <w:rPr>
          <w:rFonts w:asciiTheme="majorHAnsi" w:hAnsiTheme="majorHAnsi" w:cstheme="majorHAnsi"/>
          <w:sz w:val="22"/>
          <w:szCs w:val="22"/>
        </w:rPr>
        <w:t xml:space="preserve">already requested or received payment.  </w:t>
      </w:r>
      <w:r w:rsidR="00004A3F">
        <w:rPr>
          <w:rFonts w:asciiTheme="majorHAnsi" w:hAnsiTheme="majorHAnsi" w:cstheme="majorHAnsi"/>
          <w:sz w:val="22"/>
          <w:szCs w:val="22"/>
        </w:rPr>
        <w:t>CALAVO</w:t>
      </w:r>
      <w:r w:rsidR="000B040D">
        <w:rPr>
          <w:rFonts w:asciiTheme="majorHAnsi" w:hAnsiTheme="majorHAnsi" w:cstheme="majorHAnsi"/>
          <w:sz w:val="22"/>
          <w:szCs w:val="22"/>
        </w:rPr>
        <w:t xml:space="preserve"> </w:t>
      </w:r>
      <w:r w:rsidR="00E4052D">
        <w:rPr>
          <w:rFonts w:asciiTheme="majorHAnsi" w:hAnsiTheme="majorHAnsi" w:cstheme="majorHAnsi"/>
          <w:sz w:val="22"/>
          <w:szCs w:val="22"/>
        </w:rPr>
        <w:t>also reserve</w:t>
      </w:r>
      <w:r w:rsidR="000B040D">
        <w:rPr>
          <w:rFonts w:asciiTheme="majorHAnsi" w:hAnsiTheme="majorHAnsi" w:cstheme="majorHAnsi"/>
          <w:sz w:val="22"/>
          <w:szCs w:val="22"/>
        </w:rPr>
        <w:t>s</w:t>
      </w:r>
      <w:r w:rsidR="00E4052D">
        <w:rPr>
          <w:rFonts w:asciiTheme="majorHAnsi" w:hAnsiTheme="majorHAnsi" w:cstheme="majorHAnsi"/>
          <w:sz w:val="22"/>
          <w:szCs w:val="22"/>
        </w:rPr>
        <w:t xml:space="preserve"> the right to refuse any order or subscription placed through the </w:t>
      </w:r>
      <w:r w:rsidR="0095697A">
        <w:rPr>
          <w:rFonts w:asciiTheme="majorHAnsi" w:hAnsiTheme="majorHAnsi" w:cstheme="majorHAnsi"/>
          <w:sz w:val="22"/>
          <w:szCs w:val="22"/>
        </w:rPr>
        <w:t>website or app</w:t>
      </w:r>
      <w:r w:rsidR="00E4052D">
        <w:rPr>
          <w:rFonts w:asciiTheme="majorHAnsi" w:hAnsiTheme="majorHAnsi" w:cstheme="majorHAnsi"/>
          <w:sz w:val="22"/>
          <w:szCs w:val="22"/>
        </w:rPr>
        <w:t>.</w:t>
      </w:r>
    </w:p>
    <w:p w14:paraId="7947E1DC" w14:textId="0A457873" w:rsidR="005842FB" w:rsidRPr="005842FB" w:rsidRDefault="00D544E0" w:rsidP="00E25975">
      <w:pPr>
        <w:pBdr>
          <w:top w:val="nil"/>
          <w:left w:val="nil"/>
          <w:bottom w:val="nil"/>
          <w:right w:val="nil"/>
          <w:between w:val="nil"/>
        </w:pBdr>
        <w:spacing w:after="240"/>
        <w:ind w:left="90"/>
        <w:jc w:val="both"/>
        <w:rPr>
          <w:rFonts w:asciiTheme="majorHAnsi" w:hAnsiTheme="majorHAnsi" w:cstheme="majorHAnsi"/>
          <w:b/>
          <w:sz w:val="22"/>
          <w:szCs w:val="22"/>
        </w:rPr>
      </w:pPr>
      <w:r>
        <w:rPr>
          <w:rFonts w:asciiTheme="majorHAnsi" w:hAnsiTheme="majorHAnsi" w:cstheme="majorHAnsi"/>
          <w:b/>
          <w:sz w:val="22"/>
          <w:szCs w:val="22"/>
        </w:rPr>
        <w:t>5.</w:t>
      </w:r>
      <w:r w:rsidR="005842FB" w:rsidRPr="005842FB">
        <w:rPr>
          <w:rFonts w:asciiTheme="majorHAnsi" w:hAnsiTheme="majorHAnsi" w:cstheme="majorHAnsi"/>
          <w:b/>
          <w:sz w:val="22"/>
          <w:szCs w:val="22"/>
        </w:rPr>
        <w:tab/>
      </w:r>
      <w:r w:rsidR="0055068F">
        <w:rPr>
          <w:rFonts w:asciiTheme="majorHAnsi" w:hAnsiTheme="majorHAnsi" w:cstheme="majorHAnsi"/>
          <w:b/>
          <w:sz w:val="22"/>
          <w:szCs w:val="22"/>
        </w:rPr>
        <w:t xml:space="preserve">USE OF </w:t>
      </w:r>
      <w:r w:rsidR="00230D93">
        <w:rPr>
          <w:rFonts w:asciiTheme="majorHAnsi" w:hAnsiTheme="majorHAnsi" w:cstheme="majorHAnsi"/>
          <w:b/>
          <w:sz w:val="22"/>
          <w:szCs w:val="22"/>
        </w:rPr>
        <w:t xml:space="preserve">CUSTOMER </w:t>
      </w:r>
      <w:r w:rsidR="0055068F">
        <w:rPr>
          <w:rFonts w:asciiTheme="majorHAnsi" w:hAnsiTheme="majorHAnsi" w:cstheme="majorHAnsi"/>
          <w:b/>
          <w:sz w:val="22"/>
          <w:szCs w:val="22"/>
        </w:rPr>
        <w:t>DATA AND C</w:t>
      </w:r>
      <w:r w:rsidR="00230D93">
        <w:rPr>
          <w:rFonts w:asciiTheme="majorHAnsi" w:hAnsiTheme="majorHAnsi" w:cstheme="majorHAnsi"/>
          <w:b/>
          <w:sz w:val="22"/>
          <w:szCs w:val="22"/>
        </w:rPr>
        <w:t>USTOMER</w:t>
      </w:r>
      <w:r w:rsidR="0055068F">
        <w:rPr>
          <w:rFonts w:asciiTheme="majorHAnsi" w:hAnsiTheme="majorHAnsi" w:cstheme="majorHAnsi"/>
          <w:b/>
          <w:sz w:val="22"/>
          <w:szCs w:val="22"/>
        </w:rPr>
        <w:t xml:space="preserve"> CONTENT </w:t>
      </w:r>
    </w:p>
    <w:p w14:paraId="3A1C0FFD" w14:textId="4AF76469" w:rsidR="00830693" w:rsidRPr="00830693" w:rsidRDefault="00D544E0" w:rsidP="00E25975">
      <w:pPr>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b/>
          <w:sz w:val="22"/>
          <w:szCs w:val="22"/>
        </w:rPr>
        <w:t>5.</w:t>
      </w:r>
      <w:r w:rsidR="005842FB" w:rsidRPr="005842FB">
        <w:rPr>
          <w:rFonts w:asciiTheme="majorHAnsi" w:hAnsiTheme="majorHAnsi" w:cstheme="majorHAnsi"/>
          <w:b/>
          <w:sz w:val="22"/>
          <w:szCs w:val="22"/>
        </w:rPr>
        <w:t>1</w:t>
      </w:r>
      <w:r w:rsidR="00BB6404" w:rsidRPr="005842FB">
        <w:rPr>
          <w:rFonts w:asciiTheme="majorHAnsi" w:hAnsiTheme="majorHAnsi" w:cstheme="majorHAnsi"/>
          <w:b/>
          <w:sz w:val="22"/>
          <w:szCs w:val="22"/>
        </w:rPr>
        <w:tab/>
      </w:r>
      <w:r w:rsidR="00BB6404" w:rsidRPr="00DC5648">
        <w:rPr>
          <w:rFonts w:asciiTheme="majorHAnsi" w:hAnsiTheme="majorHAnsi" w:cstheme="majorHAnsi"/>
          <w:b/>
          <w:bCs/>
          <w:sz w:val="22"/>
          <w:szCs w:val="22"/>
        </w:rPr>
        <w:t xml:space="preserve"> </w:t>
      </w:r>
      <w:r w:rsidR="00004A3F">
        <w:rPr>
          <w:rFonts w:asciiTheme="majorHAnsi" w:hAnsiTheme="majorHAnsi" w:cstheme="majorHAnsi"/>
          <w:b/>
          <w:bCs/>
          <w:sz w:val="22"/>
          <w:szCs w:val="22"/>
        </w:rPr>
        <w:t>CALAVO</w:t>
      </w:r>
      <w:r w:rsidR="0055068F" w:rsidRPr="00E25975">
        <w:rPr>
          <w:rFonts w:asciiTheme="majorHAnsi" w:hAnsiTheme="majorHAnsi" w:cstheme="majorHAnsi"/>
          <w:b/>
          <w:sz w:val="22"/>
          <w:szCs w:val="22"/>
        </w:rPr>
        <w:t xml:space="preserve"> Use of </w:t>
      </w:r>
      <w:r w:rsidR="004411A4">
        <w:rPr>
          <w:rFonts w:asciiTheme="majorHAnsi" w:hAnsiTheme="majorHAnsi" w:cstheme="majorHAnsi"/>
          <w:b/>
          <w:sz w:val="22"/>
          <w:szCs w:val="22"/>
        </w:rPr>
        <w:t>Customer</w:t>
      </w:r>
      <w:r w:rsidR="0055068F" w:rsidRPr="00E25975">
        <w:rPr>
          <w:rFonts w:asciiTheme="majorHAnsi" w:hAnsiTheme="majorHAnsi" w:cstheme="majorHAnsi"/>
          <w:b/>
          <w:sz w:val="22"/>
          <w:szCs w:val="22"/>
        </w:rPr>
        <w:t xml:space="preserve"> Data</w:t>
      </w:r>
      <w:r w:rsidR="00830693" w:rsidRPr="00830693">
        <w:rPr>
          <w:rFonts w:asciiTheme="majorHAnsi" w:hAnsiTheme="majorHAnsi" w:cstheme="majorHAnsi"/>
          <w:sz w:val="22"/>
          <w:szCs w:val="22"/>
        </w:rPr>
        <w:t xml:space="preserve">.  </w:t>
      </w:r>
      <w:r w:rsidR="00004A3F">
        <w:rPr>
          <w:rFonts w:asciiTheme="majorHAnsi" w:hAnsiTheme="majorHAnsi" w:cstheme="majorHAnsi"/>
          <w:sz w:val="22"/>
          <w:szCs w:val="22"/>
        </w:rPr>
        <w:t>CALAVO</w:t>
      </w:r>
      <w:r w:rsidR="00830693" w:rsidRPr="00830693">
        <w:rPr>
          <w:rFonts w:asciiTheme="majorHAnsi" w:hAnsiTheme="majorHAnsi" w:cstheme="majorHAnsi"/>
          <w:sz w:val="22"/>
          <w:szCs w:val="22"/>
        </w:rPr>
        <w:t xml:space="preserve"> will maintain commercially reasonable administrative, physical, and technical safeguards for the protection and security of any </w:t>
      </w:r>
      <w:r w:rsidR="004411A4">
        <w:rPr>
          <w:rFonts w:asciiTheme="majorHAnsi" w:hAnsiTheme="majorHAnsi" w:cstheme="majorHAnsi"/>
          <w:sz w:val="22"/>
          <w:szCs w:val="22"/>
        </w:rPr>
        <w:t>Customer</w:t>
      </w:r>
      <w:r w:rsidR="00830693" w:rsidRPr="00830693">
        <w:rPr>
          <w:rFonts w:asciiTheme="majorHAnsi" w:hAnsiTheme="majorHAnsi" w:cstheme="majorHAnsi"/>
          <w:sz w:val="22"/>
          <w:szCs w:val="22"/>
        </w:rPr>
        <w:t xml:space="preserve"> </w:t>
      </w:r>
      <w:r w:rsidR="00057D99">
        <w:rPr>
          <w:rFonts w:asciiTheme="majorHAnsi" w:hAnsiTheme="majorHAnsi" w:cstheme="majorHAnsi"/>
          <w:sz w:val="22"/>
          <w:szCs w:val="22"/>
        </w:rPr>
        <w:t>Da</w:t>
      </w:r>
      <w:r w:rsidR="00830693" w:rsidRPr="00830693">
        <w:rPr>
          <w:rFonts w:asciiTheme="majorHAnsi" w:hAnsiTheme="majorHAnsi" w:cstheme="majorHAnsi"/>
          <w:sz w:val="22"/>
          <w:szCs w:val="22"/>
        </w:rPr>
        <w:t xml:space="preserve">ta managed, stored, and processed by the </w:t>
      </w:r>
      <w:r w:rsidR="00525194">
        <w:rPr>
          <w:rFonts w:asciiTheme="majorHAnsi" w:hAnsiTheme="majorHAnsi" w:cstheme="majorHAnsi"/>
          <w:sz w:val="22"/>
          <w:szCs w:val="22"/>
        </w:rPr>
        <w:t>Service</w:t>
      </w:r>
      <w:r w:rsidR="00830693" w:rsidRPr="00830693">
        <w:rPr>
          <w:rFonts w:asciiTheme="majorHAnsi" w:hAnsiTheme="majorHAnsi" w:cstheme="majorHAnsi"/>
          <w:sz w:val="22"/>
          <w:szCs w:val="22"/>
        </w:rPr>
        <w:t xml:space="preserve">.  If </w:t>
      </w:r>
      <w:r w:rsidR="004411A4">
        <w:rPr>
          <w:rFonts w:asciiTheme="majorHAnsi" w:hAnsiTheme="majorHAnsi" w:cstheme="majorHAnsi"/>
          <w:sz w:val="22"/>
          <w:szCs w:val="22"/>
        </w:rPr>
        <w:t>Customer</w:t>
      </w:r>
      <w:r w:rsidR="00830693" w:rsidRPr="00830693">
        <w:rPr>
          <w:rFonts w:asciiTheme="majorHAnsi" w:hAnsiTheme="majorHAnsi" w:cstheme="majorHAnsi"/>
          <w:sz w:val="22"/>
          <w:szCs w:val="22"/>
        </w:rPr>
        <w:t xml:space="preserve"> </w:t>
      </w:r>
      <w:r w:rsidR="000E2CEA">
        <w:rPr>
          <w:rFonts w:asciiTheme="majorHAnsi" w:hAnsiTheme="majorHAnsi" w:cstheme="majorHAnsi"/>
          <w:sz w:val="22"/>
          <w:szCs w:val="22"/>
        </w:rPr>
        <w:t>D</w:t>
      </w:r>
      <w:r w:rsidR="00830693" w:rsidRPr="00830693">
        <w:rPr>
          <w:rFonts w:asciiTheme="majorHAnsi" w:hAnsiTheme="majorHAnsi" w:cstheme="majorHAnsi"/>
          <w:sz w:val="22"/>
          <w:szCs w:val="22"/>
        </w:rPr>
        <w:t>ata</w:t>
      </w:r>
      <w:r w:rsidR="000B040D">
        <w:rPr>
          <w:rFonts w:asciiTheme="majorHAnsi" w:hAnsiTheme="majorHAnsi" w:cstheme="majorHAnsi"/>
          <w:sz w:val="22"/>
          <w:szCs w:val="22"/>
        </w:rPr>
        <w:t xml:space="preserve"> (including End User Data)</w:t>
      </w:r>
      <w:r w:rsidR="00830693" w:rsidRPr="00830693">
        <w:rPr>
          <w:rFonts w:asciiTheme="majorHAnsi" w:hAnsiTheme="majorHAnsi" w:cstheme="majorHAnsi"/>
          <w:sz w:val="22"/>
          <w:szCs w:val="22"/>
        </w:rPr>
        <w:t xml:space="preserve"> is lost or damaged, the </w:t>
      </w:r>
      <w:r w:rsidR="002330C9">
        <w:rPr>
          <w:rFonts w:asciiTheme="majorHAnsi" w:hAnsiTheme="majorHAnsi" w:cstheme="majorHAnsi"/>
          <w:sz w:val="22"/>
          <w:szCs w:val="22"/>
        </w:rPr>
        <w:t>r</w:t>
      </w:r>
      <w:r w:rsidR="00830693" w:rsidRPr="00830693">
        <w:rPr>
          <w:rFonts w:asciiTheme="majorHAnsi" w:hAnsiTheme="majorHAnsi" w:cstheme="majorHAnsi"/>
          <w:sz w:val="22"/>
          <w:szCs w:val="22"/>
        </w:rPr>
        <w:t xml:space="preserve">emedy is that </w:t>
      </w:r>
      <w:r w:rsidR="00004A3F">
        <w:rPr>
          <w:rFonts w:asciiTheme="majorHAnsi" w:hAnsiTheme="majorHAnsi" w:cstheme="majorHAnsi"/>
          <w:sz w:val="22"/>
          <w:szCs w:val="22"/>
        </w:rPr>
        <w:t>CALAVO</w:t>
      </w:r>
      <w:r w:rsidR="00830693" w:rsidRPr="00830693">
        <w:rPr>
          <w:rFonts w:asciiTheme="majorHAnsi" w:hAnsiTheme="majorHAnsi" w:cstheme="majorHAnsi"/>
          <w:sz w:val="22"/>
          <w:szCs w:val="22"/>
        </w:rPr>
        <w:t xml:space="preserve"> will restore the affected </w:t>
      </w:r>
      <w:r w:rsidR="004411A4">
        <w:rPr>
          <w:rFonts w:asciiTheme="majorHAnsi" w:hAnsiTheme="majorHAnsi" w:cstheme="majorHAnsi"/>
          <w:sz w:val="22"/>
          <w:szCs w:val="22"/>
        </w:rPr>
        <w:t>Customer</w:t>
      </w:r>
      <w:r w:rsidR="00830693" w:rsidRPr="00830693">
        <w:rPr>
          <w:rFonts w:asciiTheme="majorHAnsi" w:hAnsiTheme="majorHAnsi" w:cstheme="majorHAnsi"/>
          <w:sz w:val="22"/>
          <w:szCs w:val="22"/>
        </w:rPr>
        <w:t xml:space="preserve"> </w:t>
      </w:r>
      <w:r w:rsidR="002A2265">
        <w:rPr>
          <w:rFonts w:asciiTheme="majorHAnsi" w:hAnsiTheme="majorHAnsi" w:cstheme="majorHAnsi"/>
          <w:sz w:val="22"/>
          <w:szCs w:val="22"/>
        </w:rPr>
        <w:t>D</w:t>
      </w:r>
      <w:r w:rsidR="00830693" w:rsidRPr="00830693">
        <w:rPr>
          <w:rFonts w:asciiTheme="majorHAnsi" w:hAnsiTheme="majorHAnsi" w:cstheme="majorHAnsi"/>
          <w:sz w:val="22"/>
          <w:szCs w:val="22"/>
        </w:rPr>
        <w:t xml:space="preserve">ata from </w:t>
      </w:r>
      <w:r w:rsidR="00004A3F">
        <w:rPr>
          <w:rFonts w:asciiTheme="majorHAnsi" w:hAnsiTheme="majorHAnsi" w:cstheme="majorHAnsi"/>
          <w:sz w:val="22"/>
          <w:szCs w:val="22"/>
        </w:rPr>
        <w:t>CALAVO</w:t>
      </w:r>
      <w:r w:rsidR="00830693" w:rsidRPr="00830693">
        <w:rPr>
          <w:rFonts w:asciiTheme="majorHAnsi" w:hAnsiTheme="majorHAnsi" w:cstheme="majorHAnsi"/>
          <w:sz w:val="22"/>
          <w:szCs w:val="22"/>
        </w:rPr>
        <w:t xml:space="preserve">’s most recent backup of such </w:t>
      </w:r>
      <w:r w:rsidR="004411A4">
        <w:rPr>
          <w:rFonts w:asciiTheme="majorHAnsi" w:hAnsiTheme="majorHAnsi" w:cstheme="majorHAnsi"/>
          <w:sz w:val="22"/>
          <w:szCs w:val="22"/>
        </w:rPr>
        <w:t>Customer</w:t>
      </w:r>
      <w:r w:rsidR="00830693" w:rsidRPr="00830693">
        <w:rPr>
          <w:rFonts w:asciiTheme="majorHAnsi" w:hAnsiTheme="majorHAnsi" w:cstheme="majorHAnsi"/>
          <w:sz w:val="22"/>
          <w:szCs w:val="22"/>
        </w:rPr>
        <w:t xml:space="preserve"> </w:t>
      </w:r>
      <w:r w:rsidR="000E2CEA">
        <w:rPr>
          <w:rFonts w:asciiTheme="majorHAnsi" w:hAnsiTheme="majorHAnsi" w:cstheme="majorHAnsi"/>
          <w:sz w:val="22"/>
          <w:szCs w:val="22"/>
        </w:rPr>
        <w:t>D</w:t>
      </w:r>
      <w:r w:rsidR="00830693" w:rsidRPr="00830693">
        <w:rPr>
          <w:rFonts w:asciiTheme="majorHAnsi" w:hAnsiTheme="majorHAnsi" w:cstheme="majorHAnsi"/>
          <w:sz w:val="22"/>
          <w:szCs w:val="22"/>
        </w:rPr>
        <w:t xml:space="preserve">ata. </w:t>
      </w:r>
      <w:r w:rsidR="004411A4">
        <w:rPr>
          <w:rFonts w:asciiTheme="majorHAnsi" w:hAnsiTheme="majorHAnsi" w:cstheme="majorHAnsi"/>
          <w:sz w:val="22"/>
          <w:szCs w:val="22"/>
        </w:rPr>
        <w:t>Customer</w:t>
      </w:r>
      <w:r w:rsidR="00830693" w:rsidRPr="00830693">
        <w:rPr>
          <w:rFonts w:asciiTheme="majorHAnsi" w:hAnsiTheme="majorHAnsi" w:cstheme="majorHAnsi"/>
          <w:sz w:val="22"/>
          <w:szCs w:val="22"/>
        </w:rPr>
        <w:t xml:space="preserve"> agree</w:t>
      </w:r>
      <w:r w:rsidR="00937981">
        <w:rPr>
          <w:rFonts w:asciiTheme="majorHAnsi" w:hAnsiTheme="majorHAnsi" w:cstheme="majorHAnsi"/>
          <w:sz w:val="22"/>
          <w:szCs w:val="22"/>
        </w:rPr>
        <w:t>s</w:t>
      </w:r>
      <w:r w:rsidR="00830693" w:rsidRPr="00830693">
        <w:rPr>
          <w:rFonts w:asciiTheme="majorHAnsi" w:hAnsiTheme="majorHAnsi" w:cstheme="majorHAnsi"/>
          <w:sz w:val="22"/>
          <w:szCs w:val="22"/>
        </w:rPr>
        <w:t xml:space="preserve"> that </w:t>
      </w:r>
      <w:r w:rsidR="00004A3F">
        <w:rPr>
          <w:rFonts w:asciiTheme="majorHAnsi" w:hAnsiTheme="majorHAnsi" w:cstheme="majorHAnsi"/>
          <w:sz w:val="22"/>
          <w:szCs w:val="22"/>
        </w:rPr>
        <w:t>CALAVO</w:t>
      </w:r>
      <w:r w:rsidR="00830693" w:rsidRPr="00830693">
        <w:rPr>
          <w:rFonts w:asciiTheme="majorHAnsi" w:hAnsiTheme="majorHAnsi" w:cstheme="majorHAnsi"/>
          <w:sz w:val="22"/>
          <w:szCs w:val="22"/>
        </w:rPr>
        <w:t xml:space="preserve"> shall have no liability to </w:t>
      </w:r>
      <w:r w:rsidR="004411A4">
        <w:rPr>
          <w:rFonts w:asciiTheme="majorHAnsi" w:hAnsiTheme="majorHAnsi" w:cstheme="majorHAnsi"/>
          <w:sz w:val="22"/>
          <w:szCs w:val="22"/>
        </w:rPr>
        <w:t>Customer</w:t>
      </w:r>
      <w:r w:rsidR="00830693" w:rsidRPr="00830693">
        <w:rPr>
          <w:rFonts w:asciiTheme="majorHAnsi" w:hAnsiTheme="majorHAnsi" w:cstheme="majorHAnsi"/>
          <w:sz w:val="22"/>
          <w:szCs w:val="22"/>
        </w:rPr>
        <w:t xml:space="preserve"> for any loss or corruption of any such data, and </w:t>
      </w:r>
      <w:r w:rsidR="004411A4">
        <w:rPr>
          <w:rFonts w:asciiTheme="majorHAnsi" w:hAnsiTheme="majorHAnsi" w:cstheme="majorHAnsi"/>
          <w:sz w:val="22"/>
          <w:szCs w:val="22"/>
        </w:rPr>
        <w:t>Customer</w:t>
      </w:r>
      <w:r w:rsidR="00830693" w:rsidRPr="00830693">
        <w:rPr>
          <w:rFonts w:asciiTheme="majorHAnsi" w:hAnsiTheme="majorHAnsi" w:cstheme="majorHAnsi"/>
          <w:sz w:val="22"/>
          <w:szCs w:val="22"/>
        </w:rPr>
        <w:t xml:space="preserve"> hereby waive</w:t>
      </w:r>
      <w:r w:rsidR="00937981">
        <w:rPr>
          <w:rFonts w:asciiTheme="majorHAnsi" w:hAnsiTheme="majorHAnsi" w:cstheme="majorHAnsi"/>
          <w:sz w:val="22"/>
          <w:szCs w:val="22"/>
        </w:rPr>
        <w:t>s</w:t>
      </w:r>
      <w:r w:rsidR="00830693" w:rsidRPr="00830693">
        <w:rPr>
          <w:rFonts w:asciiTheme="majorHAnsi" w:hAnsiTheme="majorHAnsi" w:cstheme="majorHAnsi"/>
          <w:sz w:val="22"/>
          <w:szCs w:val="22"/>
        </w:rPr>
        <w:t xml:space="preserve"> any right of action against us arising from any such loss or corruption of such data.</w:t>
      </w:r>
    </w:p>
    <w:p w14:paraId="18C3D06E" w14:textId="2934830A" w:rsidR="00830693" w:rsidRDefault="00D544E0" w:rsidP="00E25975">
      <w:pPr>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b/>
          <w:sz w:val="22"/>
          <w:szCs w:val="22"/>
        </w:rPr>
        <w:t>5.</w:t>
      </w:r>
      <w:r w:rsidR="000B040D" w:rsidRPr="00885418">
        <w:rPr>
          <w:rFonts w:asciiTheme="majorHAnsi" w:hAnsiTheme="majorHAnsi" w:cstheme="majorHAnsi"/>
          <w:b/>
          <w:sz w:val="22"/>
          <w:szCs w:val="22"/>
        </w:rPr>
        <w:t>2</w:t>
      </w:r>
      <w:r w:rsidR="00830693" w:rsidRPr="00830693">
        <w:rPr>
          <w:rFonts w:asciiTheme="majorHAnsi" w:hAnsiTheme="majorHAnsi" w:cstheme="majorHAnsi"/>
          <w:sz w:val="22"/>
          <w:szCs w:val="22"/>
        </w:rPr>
        <w:t>.</w:t>
      </w:r>
      <w:r w:rsidR="00057D99">
        <w:rPr>
          <w:rFonts w:asciiTheme="majorHAnsi" w:hAnsiTheme="majorHAnsi" w:cstheme="majorHAnsi"/>
          <w:sz w:val="22"/>
          <w:szCs w:val="22"/>
        </w:rPr>
        <w:t xml:space="preserve">  </w:t>
      </w:r>
      <w:r w:rsidR="00830693" w:rsidRPr="00E25975">
        <w:rPr>
          <w:rFonts w:asciiTheme="majorHAnsi" w:hAnsiTheme="majorHAnsi" w:cstheme="majorHAnsi"/>
          <w:b/>
          <w:sz w:val="22"/>
          <w:szCs w:val="22"/>
        </w:rPr>
        <w:t>Statistical Data</w:t>
      </w:r>
      <w:r w:rsidR="00830693" w:rsidRPr="00830693">
        <w:rPr>
          <w:rFonts w:asciiTheme="majorHAnsi" w:hAnsiTheme="majorHAnsi" w:cstheme="majorHAnsi"/>
          <w:sz w:val="22"/>
          <w:szCs w:val="22"/>
        </w:rPr>
        <w:t xml:space="preserve">.  Without limiting the confidentiality rights and intellectual property rights protections set forth in this Agreement, </w:t>
      </w:r>
      <w:r w:rsidR="00004A3F">
        <w:rPr>
          <w:rFonts w:asciiTheme="majorHAnsi" w:hAnsiTheme="majorHAnsi" w:cstheme="majorHAnsi"/>
          <w:sz w:val="22"/>
          <w:szCs w:val="22"/>
        </w:rPr>
        <w:t>CALAVO</w:t>
      </w:r>
      <w:r w:rsidR="00830693" w:rsidRPr="00830693">
        <w:rPr>
          <w:rFonts w:asciiTheme="majorHAnsi" w:hAnsiTheme="majorHAnsi" w:cstheme="majorHAnsi"/>
          <w:sz w:val="22"/>
          <w:szCs w:val="22"/>
        </w:rPr>
        <w:t xml:space="preserve"> has the perpetual right to use aggregated, anonymized, and statistical data derived from the operation of the Software</w:t>
      </w:r>
      <w:r w:rsidR="000B040D">
        <w:rPr>
          <w:rFonts w:asciiTheme="majorHAnsi" w:hAnsiTheme="majorHAnsi" w:cstheme="majorHAnsi"/>
          <w:sz w:val="22"/>
          <w:szCs w:val="22"/>
        </w:rPr>
        <w:t xml:space="preserve"> as a Service</w:t>
      </w:r>
      <w:r w:rsidR="00830693" w:rsidRPr="00830693">
        <w:rPr>
          <w:rFonts w:asciiTheme="majorHAnsi" w:hAnsiTheme="majorHAnsi" w:cstheme="majorHAnsi"/>
          <w:sz w:val="22"/>
          <w:szCs w:val="22"/>
        </w:rPr>
        <w:t xml:space="preserve">, and nothing herein shall be construed as prohibiting </w:t>
      </w:r>
      <w:r w:rsidR="00004A3F">
        <w:rPr>
          <w:rFonts w:asciiTheme="majorHAnsi" w:hAnsiTheme="majorHAnsi" w:cstheme="majorHAnsi"/>
          <w:sz w:val="22"/>
          <w:szCs w:val="22"/>
        </w:rPr>
        <w:t>CALAVO</w:t>
      </w:r>
      <w:r w:rsidR="00830693" w:rsidRPr="00830693">
        <w:rPr>
          <w:rFonts w:asciiTheme="majorHAnsi" w:hAnsiTheme="majorHAnsi" w:cstheme="majorHAnsi"/>
          <w:sz w:val="22"/>
          <w:szCs w:val="22"/>
        </w:rPr>
        <w:t xml:space="preserve"> from utilizing the Statistical Data for business and/or operating purposes, provided that </w:t>
      </w:r>
      <w:r w:rsidR="00004A3F">
        <w:rPr>
          <w:rFonts w:asciiTheme="majorHAnsi" w:hAnsiTheme="majorHAnsi" w:cstheme="majorHAnsi"/>
          <w:sz w:val="22"/>
          <w:szCs w:val="22"/>
        </w:rPr>
        <w:t>CALAVO</w:t>
      </w:r>
      <w:r w:rsidR="00830693" w:rsidRPr="00830693">
        <w:rPr>
          <w:rFonts w:asciiTheme="majorHAnsi" w:hAnsiTheme="majorHAnsi" w:cstheme="majorHAnsi"/>
          <w:sz w:val="22"/>
          <w:szCs w:val="22"/>
        </w:rPr>
        <w:t xml:space="preserve"> does not share with any third party Statistical Data which reveals the identity of </w:t>
      </w:r>
      <w:r w:rsidR="004411A4">
        <w:rPr>
          <w:rFonts w:asciiTheme="majorHAnsi" w:hAnsiTheme="majorHAnsi" w:cstheme="majorHAnsi"/>
          <w:sz w:val="22"/>
          <w:szCs w:val="22"/>
        </w:rPr>
        <w:t>Customer</w:t>
      </w:r>
      <w:r w:rsidR="00830693" w:rsidRPr="00830693">
        <w:rPr>
          <w:rFonts w:asciiTheme="majorHAnsi" w:hAnsiTheme="majorHAnsi" w:cstheme="majorHAnsi"/>
          <w:sz w:val="22"/>
          <w:szCs w:val="22"/>
        </w:rPr>
        <w:t xml:space="preserve">, </w:t>
      </w:r>
      <w:r w:rsidR="004411A4">
        <w:rPr>
          <w:rFonts w:asciiTheme="majorHAnsi" w:hAnsiTheme="majorHAnsi" w:cstheme="majorHAnsi"/>
          <w:sz w:val="22"/>
          <w:szCs w:val="22"/>
        </w:rPr>
        <w:t>Customer</w:t>
      </w:r>
      <w:r w:rsidR="00830693" w:rsidRPr="00830693">
        <w:rPr>
          <w:rFonts w:asciiTheme="majorHAnsi" w:hAnsiTheme="majorHAnsi" w:cstheme="majorHAnsi"/>
          <w:sz w:val="22"/>
          <w:szCs w:val="22"/>
        </w:rPr>
        <w:t xml:space="preserve">'s </w:t>
      </w:r>
      <w:r w:rsidR="000B040D">
        <w:rPr>
          <w:rFonts w:asciiTheme="majorHAnsi" w:hAnsiTheme="majorHAnsi" w:cstheme="majorHAnsi"/>
          <w:sz w:val="22"/>
          <w:szCs w:val="22"/>
        </w:rPr>
        <w:t>End Users</w:t>
      </w:r>
      <w:r w:rsidR="00830693" w:rsidRPr="00830693">
        <w:rPr>
          <w:rFonts w:asciiTheme="majorHAnsi" w:hAnsiTheme="majorHAnsi" w:cstheme="majorHAnsi"/>
          <w:sz w:val="22"/>
          <w:szCs w:val="22"/>
        </w:rPr>
        <w:t xml:space="preserve">, or </w:t>
      </w:r>
      <w:r w:rsidR="004411A4">
        <w:rPr>
          <w:rFonts w:asciiTheme="majorHAnsi" w:hAnsiTheme="majorHAnsi" w:cstheme="majorHAnsi"/>
          <w:sz w:val="22"/>
          <w:szCs w:val="22"/>
        </w:rPr>
        <w:t>Customer</w:t>
      </w:r>
      <w:r w:rsidR="00830693" w:rsidRPr="00830693">
        <w:rPr>
          <w:rFonts w:asciiTheme="majorHAnsi" w:hAnsiTheme="majorHAnsi" w:cstheme="majorHAnsi"/>
          <w:sz w:val="22"/>
          <w:szCs w:val="22"/>
        </w:rPr>
        <w:t xml:space="preserve">'s </w:t>
      </w:r>
      <w:r w:rsidR="003F39C4">
        <w:rPr>
          <w:rFonts w:asciiTheme="majorHAnsi" w:hAnsiTheme="majorHAnsi" w:cstheme="majorHAnsi"/>
          <w:sz w:val="22"/>
          <w:szCs w:val="22"/>
        </w:rPr>
        <w:t>c</w:t>
      </w:r>
      <w:r w:rsidR="00830693" w:rsidRPr="00830693">
        <w:rPr>
          <w:rFonts w:asciiTheme="majorHAnsi" w:hAnsiTheme="majorHAnsi" w:cstheme="majorHAnsi"/>
          <w:sz w:val="22"/>
          <w:szCs w:val="22"/>
        </w:rPr>
        <w:t>onfidential</w:t>
      </w:r>
      <w:r w:rsidR="003F39C4">
        <w:rPr>
          <w:rFonts w:asciiTheme="majorHAnsi" w:hAnsiTheme="majorHAnsi" w:cstheme="majorHAnsi"/>
          <w:sz w:val="22"/>
          <w:szCs w:val="22"/>
        </w:rPr>
        <w:t xml:space="preserve"> i</w:t>
      </w:r>
      <w:r w:rsidR="003F39C4" w:rsidRPr="00830693">
        <w:rPr>
          <w:rFonts w:asciiTheme="majorHAnsi" w:hAnsiTheme="majorHAnsi" w:cstheme="majorHAnsi"/>
          <w:sz w:val="22"/>
          <w:szCs w:val="22"/>
        </w:rPr>
        <w:t>nformation</w:t>
      </w:r>
      <w:r w:rsidR="00830693" w:rsidRPr="00830693">
        <w:rPr>
          <w:rFonts w:asciiTheme="majorHAnsi" w:hAnsiTheme="majorHAnsi" w:cstheme="majorHAnsi"/>
          <w:sz w:val="22"/>
          <w:szCs w:val="22"/>
        </w:rPr>
        <w:t>.</w:t>
      </w:r>
    </w:p>
    <w:p w14:paraId="2C8A6267" w14:textId="405947F0" w:rsidR="00057D99" w:rsidRPr="006C3D32" w:rsidRDefault="00D544E0" w:rsidP="00D544E0">
      <w:pPr>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b/>
          <w:sz w:val="22"/>
          <w:szCs w:val="22"/>
        </w:rPr>
        <w:t>5.</w:t>
      </w:r>
      <w:r w:rsidR="00585CA5" w:rsidRPr="00885418">
        <w:rPr>
          <w:rFonts w:asciiTheme="majorHAnsi" w:hAnsiTheme="majorHAnsi" w:cstheme="majorHAnsi"/>
          <w:b/>
          <w:sz w:val="22"/>
          <w:szCs w:val="22"/>
        </w:rPr>
        <w:t>3 Confidentiality</w:t>
      </w:r>
      <w:r w:rsidR="00585CA5">
        <w:rPr>
          <w:rFonts w:asciiTheme="majorHAnsi" w:hAnsiTheme="majorHAnsi" w:cstheme="majorHAnsi"/>
          <w:b/>
          <w:sz w:val="22"/>
          <w:szCs w:val="22"/>
        </w:rPr>
        <w:t xml:space="preserve">.  </w:t>
      </w:r>
      <w:r w:rsidR="00585CA5">
        <w:rPr>
          <w:rFonts w:asciiTheme="majorHAnsi" w:hAnsiTheme="majorHAnsi" w:cstheme="majorHAnsi"/>
          <w:sz w:val="22"/>
          <w:szCs w:val="22"/>
        </w:rPr>
        <w:t xml:space="preserve"> </w:t>
      </w:r>
      <w:r w:rsidR="00585CA5" w:rsidRPr="00585CA5">
        <w:rPr>
          <w:rFonts w:asciiTheme="majorHAnsi" w:hAnsiTheme="majorHAnsi" w:cstheme="majorHAnsi"/>
          <w:sz w:val="22"/>
          <w:szCs w:val="22"/>
        </w:rPr>
        <w:t xml:space="preserve">A </w:t>
      </w:r>
      <w:r w:rsidR="0081475D">
        <w:rPr>
          <w:rFonts w:asciiTheme="majorHAnsi" w:hAnsiTheme="majorHAnsi" w:cstheme="majorHAnsi"/>
          <w:sz w:val="22"/>
          <w:szCs w:val="22"/>
        </w:rPr>
        <w:t>Party</w:t>
      </w:r>
      <w:r w:rsidR="00585CA5" w:rsidRPr="00585CA5">
        <w:rPr>
          <w:rFonts w:asciiTheme="majorHAnsi" w:hAnsiTheme="majorHAnsi" w:cstheme="majorHAnsi"/>
          <w:sz w:val="22"/>
          <w:szCs w:val="22"/>
        </w:rPr>
        <w:t xml:space="preserve"> will not disclose or use any Confidential Information of the other </w:t>
      </w:r>
      <w:r w:rsidR="0081475D">
        <w:rPr>
          <w:rFonts w:asciiTheme="majorHAnsi" w:hAnsiTheme="majorHAnsi" w:cstheme="majorHAnsi"/>
          <w:sz w:val="22"/>
          <w:szCs w:val="22"/>
        </w:rPr>
        <w:t>Party</w:t>
      </w:r>
      <w:r w:rsidR="00585CA5" w:rsidRPr="00585CA5">
        <w:rPr>
          <w:rFonts w:asciiTheme="majorHAnsi" w:hAnsiTheme="majorHAnsi" w:cstheme="majorHAnsi"/>
          <w:sz w:val="22"/>
          <w:szCs w:val="22"/>
        </w:rPr>
        <w:t xml:space="preserve"> except: (a) as reasonably necessary to perform its obligations or exercise any rights granted pursuant to </w:t>
      </w:r>
      <w:r w:rsidR="00585CA5" w:rsidRPr="00585CA5">
        <w:rPr>
          <w:rFonts w:asciiTheme="majorHAnsi" w:hAnsiTheme="majorHAnsi" w:cstheme="majorHAnsi"/>
          <w:sz w:val="22"/>
          <w:szCs w:val="22"/>
        </w:rPr>
        <w:lastRenderedPageBreak/>
        <w:t xml:space="preserve">this Agreement; (b) with the other Party's prior written permission; or (c) to the extent required by law or order of a court or other governmental authority or regulation. Each Party agrees to protect the other Party’s Confidential Information in the same manner that it protects its own Confidential Information of like kind, but in no event using less than a commercially reasonable standard of care. Confidential Information will not include any information that: (a) is or becomes generally known to the public without breach of any obligation owed to the disclosing Party; (b) was known to a Party prior to its disclosure by the other Party without breach of any obligation owed to the other Party; (c) was independently developed by a Party without breach of any obligation owed to the other Party; or (d) was or is received from a third party without breach of any obligation owed to the other Party. For clarity, nothing in this Section </w:t>
      </w:r>
      <w:r>
        <w:rPr>
          <w:rFonts w:asciiTheme="majorHAnsi" w:hAnsiTheme="majorHAnsi" w:cstheme="majorHAnsi"/>
          <w:sz w:val="22"/>
          <w:szCs w:val="22"/>
        </w:rPr>
        <w:t>5</w:t>
      </w:r>
      <w:r w:rsidR="00585CA5">
        <w:rPr>
          <w:rFonts w:asciiTheme="majorHAnsi" w:hAnsiTheme="majorHAnsi" w:cstheme="majorHAnsi"/>
          <w:sz w:val="22"/>
          <w:szCs w:val="22"/>
        </w:rPr>
        <w:t xml:space="preserve">.3 </w:t>
      </w:r>
      <w:r w:rsidR="00585CA5" w:rsidRPr="00585CA5">
        <w:rPr>
          <w:rFonts w:asciiTheme="majorHAnsi" w:hAnsiTheme="majorHAnsi" w:cstheme="majorHAnsi"/>
          <w:sz w:val="22"/>
          <w:szCs w:val="22"/>
        </w:rPr>
        <w:t xml:space="preserve">will restrict </w:t>
      </w:r>
      <w:r w:rsidR="00004A3F">
        <w:rPr>
          <w:rFonts w:asciiTheme="majorHAnsi" w:hAnsiTheme="majorHAnsi" w:cstheme="majorHAnsi"/>
          <w:sz w:val="22"/>
          <w:szCs w:val="22"/>
        </w:rPr>
        <w:t>CALAVO</w:t>
      </w:r>
      <w:r w:rsidR="00585CA5">
        <w:rPr>
          <w:rFonts w:asciiTheme="majorHAnsi" w:hAnsiTheme="majorHAnsi" w:cstheme="majorHAnsi"/>
          <w:sz w:val="22"/>
          <w:szCs w:val="22"/>
        </w:rPr>
        <w:t xml:space="preserve"> </w:t>
      </w:r>
      <w:r w:rsidR="00585CA5" w:rsidRPr="00585CA5">
        <w:rPr>
          <w:rFonts w:asciiTheme="majorHAnsi" w:hAnsiTheme="majorHAnsi" w:cstheme="majorHAnsi"/>
          <w:sz w:val="22"/>
          <w:szCs w:val="22"/>
        </w:rPr>
        <w:t xml:space="preserve">with respect to </w:t>
      </w:r>
      <w:r w:rsidR="00004A3F">
        <w:rPr>
          <w:rFonts w:asciiTheme="majorHAnsi" w:hAnsiTheme="majorHAnsi" w:cstheme="majorHAnsi"/>
          <w:sz w:val="22"/>
          <w:szCs w:val="22"/>
        </w:rPr>
        <w:t>CALAVO</w:t>
      </w:r>
      <w:r w:rsidR="00585CA5" w:rsidRPr="00585CA5">
        <w:rPr>
          <w:rFonts w:asciiTheme="majorHAnsi" w:hAnsiTheme="majorHAnsi" w:cstheme="majorHAnsi"/>
          <w:sz w:val="22"/>
          <w:szCs w:val="22"/>
        </w:rPr>
        <w:t xml:space="preserve"> </w:t>
      </w:r>
      <w:r w:rsidR="00585CA5">
        <w:rPr>
          <w:rFonts w:asciiTheme="majorHAnsi" w:hAnsiTheme="majorHAnsi" w:cstheme="majorHAnsi"/>
          <w:sz w:val="22"/>
          <w:szCs w:val="22"/>
        </w:rPr>
        <w:t xml:space="preserve">Data or Statistical </w:t>
      </w:r>
      <w:r w:rsidR="00585CA5" w:rsidRPr="00585CA5">
        <w:rPr>
          <w:rFonts w:asciiTheme="majorHAnsi" w:hAnsiTheme="majorHAnsi" w:cstheme="majorHAnsi"/>
          <w:sz w:val="22"/>
          <w:szCs w:val="22"/>
        </w:rPr>
        <w:t>Data</w:t>
      </w:r>
      <w:r w:rsidR="00585CA5">
        <w:rPr>
          <w:rFonts w:asciiTheme="majorHAnsi" w:hAnsiTheme="majorHAnsi" w:cstheme="majorHAnsi"/>
          <w:sz w:val="22"/>
          <w:szCs w:val="22"/>
        </w:rPr>
        <w:t>.</w:t>
      </w:r>
      <w:r w:rsidR="00830693" w:rsidRPr="00E25975">
        <w:rPr>
          <w:rFonts w:asciiTheme="majorHAnsi" w:hAnsiTheme="majorHAnsi" w:cstheme="majorHAnsi"/>
          <w:b/>
          <w:sz w:val="22"/>
          <w:szCs w:val="22"/>
        </w:rPr>
        <w:t xml:space="preserve"> </w:t>
      </w:r>
    </w:p>
    <w:p w14:paraId="645AF8F1" w14:textId="481F85A7" w:rsidR="004A6AF6" w:rsidRDefault="00830693" w:rsidP="00E25975">
      <w:pPr>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b/>
          <w:sz w:val="22"/>
          <w:szCs w:val="22"/>
        </w:rPr>
        <w:t xml:space="preserve">6. </w:t>
      </w:r>
      <w:bookmarkStart w:id="19" w:name="_3dy6vkm" w:colFirst="0" w:colLast="0"/>
      <w:bookmarkStart w:id="20" w:name="_1t3h5sf" w:colFirst="0" w:colLast="0"/>
      <w:bookmarkStart w:id="21" w:name="_4d34og8" w:colFirst="0" w:colLast="0"/>
      <w:bookmarkEnd w:id="19"/>
      <w:bookmarkEnd w:id="20"/>
      <w:bookmarkEnd w:id="21"/>
      <w:r w:rsidR="006053C7">
        <w:rPr>
          <w:rFonts w:asciiTheme="majorHAnsi" w:hAnsiTheme="majorHAnsi" w:cstheme="majorHAnsi"/>
          <w:b/>
          <w:sz w:val="22"/>
          <w:szCs w:val="22"/>
        </w:rPr>
        <w:tab/>
      </w:r>
      <w:r w:rsidR="004A6AF6" w:rsidRPr="004A6AF6">
        <w:rPr>
          <w:rFonts w:asciiTheme="majorHAnsi" w:hAnsiTheme="majorHAnsi" w:cstheme="majorHAnsi"/>
          <w:b/>
          <w:sz w:val="22"/>
          <w:szCs w:val="22"/>
        </w:rPr>
        <w:t xml:space="preserve">THIRD PARTY WEBSITES AND </w:t>
      </w:r>
      <w:r w:rsidR="004A6AF6" w:rsidRPr="00585CA5">
        <w:rPr>
          <w:rFonts w:asciiTheme="majorHAnsi" w:hAnsiTheme="majorHAnsi" w:cstheme="majorHAnsi"/>
          <w:b/>
          <w:sz w:val="22"/>
          <w:szCs w:val="22"/>
        </w:rPr>
        <w:t>CONTENT</w:t>
      </w:r>
      <w:r w:rsidR="004A6AF6" w:rsidRPr="00885418">
        <w:rPr>
          <w:rFonts w:asciiTheme="majorHAnsi" w:hAnsiTheme="majorHAnsi" w:cstheme="majorHAnsi"/>
          <w:b/>
          <w:sz w:val="22"/>
          <w:szCs w:val="22"/>
        </w:rPr>
        <w:t xml:space="preserve"> </w:t>
      </w:r>
      <w:r w:rsidR="00F230C3" w:rsidRPr="00885418">
        <w:rPr>
          <w:rFonts w:asciiTheme="majorHAnsi" w:hAnsiTheme="majorHAnsi" w:cstheme="majorHAnsi"/>
          <w:b/>
          <w:sz w:val="22"/>
          <w:szCs w:val="22"/>
        </w:rPr>
        <w:t>AND OFFERINGS</w:t>
      </w:r>
      <w:r w:rsidR="004A6AF6" w:rsidRPr="004A6AF6">
        <w:rPr>
          <w:rFonts w:asciiTheme="majorHAnsi" w:hAnsiTheme="majorHAnsi" w:cstheme="majorHAnsi"/>
          <w:sz w:val="22"/>
          <w:szCs w:val="22"/>
        </w:rPr>
        <w:t xml:space="preserve">      </w:t>
      </w:r>
    </w:p>
    <w:p w14:paraId="7890F7CA" w14:textId="58886D52" w:rsidR="000E2CEA" w:rsidRDefault="000E2CEA" w:rsidP="00E25975">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E25975">
        <w:rPr>
          <w:rFonts w:asciiTheme="majorHAnsi" w:hAnsiTheme="majorHAnsi" w:cstheme="majorHAnsi"/>
          <w:b/>
          <w:sz w:val="22"/>
          <w:szCs w:val="22"/>
        </w:rPr>
        <w:t xml:space="preserve">6.1  </w:t>
      </w:r>
      <w:r w:rsidR="00057D99">
        <w:rPr>
          <w:rFonts w:asciiTheme="majorHAnsi" w:hAnsiTheme="majorHAnsi" w:cstheme="majorHAnsi"/>
          <w:b/>
          <w:sz w:val="22"/>
          <w:szCs w:val="22"/>
        </w:rPr>
        <w:t xml:space="preserve"> No responsibility for Third-Party Websites.  </w:t>
      </w:r>
      <w:r w:rsidR="001F43D0" w:rsidRPr="004A6AF6">
        <w:rPr>
          <w:rFonts w:asciiTheme="majorHAnsi" w:hAnsiTheme="majorHAnsi" w:cstheme="majorHAnsi"/>
          <w:sz w:val="22"/>
          <w:szCs w:val="22"/>
        </w:rPr>
        <w:t xml:space="preserve">The </w:t>
      </w:r>
      <w:r w:rsidR="00525194">
        <w:rPr>
          <w:rFonts w:asciiTheme="majorHAnsi" w:hAnsiTheme="majorHAnsi" w:cstheme="majorHAnsi"/>
          <w:sz w:val="22"/>
          <w:szCs w:val="22"/>
        </w:rPr>
        <w:t>Webs</w:t>
      </w:r>
      <w:r w:rsidR="001F43D0" w:rsidRPr="004A6AF6">
        <w:rPr>
          <w:rFonts w:asciiTheme="majorHAnsi" w:hAnsiTheme="majorHAnsi" w:cstheme="majorHAnsi"/>
          <w:sz w:val="22"/>
          <w:szCs w:val="22"/>
        </w:rPr>
        <w:t xml:space="preserve">ite </w:t>
      </w:r>
      <w:r w:rsidR="0095697A">
        <w:rPr>
          <w:rFonts w:asciiTheme="majorHAnsi" w:hAnsiTheme="majorHAnsi" w:cstheme="majorHAnsi"/>
          <w:sz w:val="22"/>
          <w:szCs w:val="22"/>
        </w:rPr>
        <w:t xml:space="preserve">or App </w:t>
      </w:r>
      <w:r w:rsidR="001F43D0" w:rsidRPr="004A6AF6">
        <w:rPr>
          <w:rFonts w:asciiTheme="majorHAnsi" w:hAnsiTheme="majorHAnsi" w:cstheme="majorHAnsi"/>
          <w:sz w:val="22"/>
          <w:szCs w:val="22"/>
        </w:rPr>
        <w:t xml:space="preserve">may contain (or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may be sent via the</w:t>
      </w:r>
      <w:r w:rsidR="00F230C3">
        <w:rPr>
          <w:rFonts w:asciiTheme="majorHAnsi" w:hAnsiTheme="majorHAnsi" w:cstheme="majorHAnsi"/>
          <w:sz w:val="22"/>
          <w:szCs w:val="22"/>
        </w:rPr>
        <w:t xml:space="preserve"> Website</w:t>
      </w:r>
      <w:r w:rsidR="0095697A">
        <w:rPr>
          <w:rFonts w:asciiTheme="majorHAnsi" w:hAnsiTheme="majorHAnsi" w:cstheme="majorHAnsi"/>
          <w:sz w:val="22"/>
          <w:szCs w:val="22"/>
        </w:rPr>
        <w:t xml:space="preserve"> or App</w:t>
      </w:r>
      <w:r w:rsidR="001F43D0" w:rsidRPr="004A6AF6">
        <w:rPr>
          <w:rFonts w:asciiTheme="majorHAnsi" w:hAnsiTheme="majorHAnsi" w:cstheme="majorHAnsi"/>
          <w:sz w:val="22"/>
          <w:szCs w:val="22"/>
        </w:rPr>
        <w:t xml:space="preserve">) links to </w:t>
      </w:r>
      <w:bookmarkStart w:id="22" w:name="_Hlk518916800"/>
      <w:r w:rsidR="001F43D0" w:rsidRPr="00885418">
        <w:rPr>
          <w:rFonts w:asciiTheme="majorHAnsi" w:hAnsiTheme="majorHAnsi" w:cstheme="majorHAnsi"/>
          <w:sz w:val="22"/>
          <w:szCs w:val="22"/>
        </w:rPr>
        <w:t>Third-Party Websites</w:t>
      </w:r>
      <w:r w:rsidR="001F43D0" w:rsidRPr="00F230C3">
        <w:rPr>
          <w:rFonts w:asciiTheme="majorHAnsi" w:hAnsiTheme="majorHAnsi" w:cstheme="majorHAnsi"/>
          <w:sz w:val="22"/>
          <w:szCs w:val="22"/>
        </w:rPr>
        <w:t xml:space="preserve"> as well as "</w:t>
      </w:r>
      <w:r w:rsidR="001F43D0" w:rsidRPr="00885418">
        <w:rPr>
          <w:rFonts w:asciiTheme="majorHAnsi" w:hAnsiTheme="majorHAnsi" w:cstheme="majorHAnsi"/>
          <w:sz w:val="22"/>
          <w:szCs w:val="22"/>
        </w:rPr>
        <w:t>Third-Party Content</w:t>
      </w:r>
      <w:r w:rsidR="001F43D0" w:rsidRPr="004A6AF6">
        <w:rPr>
          <w:rFonts w:asciiTheme="majorHAnsi" w:hAnsiTheme="majorHAnsi" w:cstheme="majorHAnsi"/>
          <w:sz w:val="22"/>
          <w:szCs w:val="22"/>
        </w:rPr>
        <w:t xml:space="preserve">. </w:t>
      </w:r>
      <w:bookmarkEnd w:id="22"/>
      <w:r w:rsidR="001F43D0" w:rsidRPr="004A6AF6">
        <w:rPr>
          <w:rFonts w:asciiTheme="majorHAnsi" w:hAnsiTheme="majorHAnsi" w:cstheme="majorHAnsi"/>
          <w:sz w:val="22"/>
          <w:szCs w:val="22"/>
        </w:rPr>
        <w:t xml:space="preserve">Such Third-Party Websites and Third-Party Content </w:t>
      </w:r>
      <w:r w:rsidR="00F230C3">
        <w:rPr>
          <w:rFonts w:asciiTheme="majorHAnsi" w:hAnsiTheme="majorHAnsi" w:cstheme="majorHAnsi"/>
          <w:sz w:val="22"/>
          <w:szCs w:val="22"/>
        </w:rPr>
        <w:t xml:space="preserve">and Third Party Offerings </w:t>
      </w:r>
      <w:r w:rsidR="001F43D0" w:rsidRPr="004A6AF6">
        <w:rPr>
          <w:rFonts w:asciiTheme="majorHAnsi" w:hAnsiTheme="majorHAnsi" w:cstheme="majorHAnsi"/>
          <w:sz w:val="22"/>
          <w:szCs w:val="22"/>
        </w:rPr>
        <w:t xml:space="preserve">are not investigated, monitored, or checked for accuracy, appropriateness, or completeness by us, and we are not responsible for any Third-Party Websites accessed through the </w:t>
      </w:r>
      <w:r w:rsidR="00525194">
        <w:rPr>
          <w:rFonts w:asciiTheme="majorHAnsi" w:hAnsiTheme="majorHAnsi" w:cstheme="majorHAnsi"/>
          <w:sz w:val="22"/>
          <w:szCs w:val="22"/>
        </w:rPr>
        <w:t>Webs</w:t>
      </w:r>
      <w:r w:rsidR="001F43D0" w:rsidRPr="004A6AF6">
        <w:rPr>
          <w:rFonts w:asciiTheme="majorHAnsi" w:hAnsiTheme="majorHAnsi" w:cstheme="majorHAnsi"/>
          <w:sz w:val="22"/>
          <w:szCs w:val="22"/>
        </w:rPr>
        <w:t xml:space="preserve">ite or </w:t>
      </w:r>
      <w:r w:rsidR="0095697A">
        <w:rPr>
          <w:rFonts w:asciiTheme="majorHAnsi" w:hAnsiTheme="majorHAnsi" w:cstheme="majorHAnsi"/>
          <w:sz w:val="22"/>
          <w:szCs w:val="22"/>
        </w:rPr>
        <w:t xml:space="preserve">App or </w:t>
      </w:r>
      <w:r w:rsidR="001F43D0" w:rsidRPr="004A6AF6">
        <w:rPr>
          <w:rFonts w:asciiTheme="majorHAnsi" w:hAnsiTheme="majorHAnsi" w:cstheme="majorHAnsi"/>
          <w:sz w:val="22"/>
          <w:szCs w:val="22"/>
        </w:rPr>
        <w:t xml:space="preserve">any Third-Party Content posted on, available through, or installed from the </w:t>
      </w:r>
      <w:r w:rsidR="00525194">
        <w:rPr>
          <w:rFonts w:asciiTheme="majorHAnsi" w:hAnsiTheme="majorHAnsi" w:cstheme="majorHAnsi"/>
          <w:sz w:val="22"/>
          <w:szCs w:val="22"/>
        </w:rPr>
        <w:t>Website</w:t>
      </w:r>
      <w:r w:rsidR="001F43D0" w:rsidRPr="004A6AF6">
        <w:rPr>
          <w:rFonts w:asciiTheme="majorHAnsi" w:hAnsiTheme="majorHAnsi" w:cstheme="majorHAnsi"/>
          <w:sz w:val="22"/>
          <w:szCs w:val="22"/>
        </w:rPr>
        <w:t xml:space="preserve">, including the content, accuracy, offensiveness, opinions, reliability, privacy practices, or other policies of or contained in the Third-Party Websites or the Third-Party Content. Inclusion of, linking to, or permitting the use or installation of any Third-Party Websites or any Third-Party Content does not imply approval or endorsement thereof by us. If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decide</w:t>
      </w:r>
      <w:r w:rsidR="00931770">
        <w:rPr>
          <w:rFonts w:asciiTheme="majorHAnsi" w:hAnsiTheme="majorHAnsi" w:cstheme="majorHAnsi"/>
          <w:sz w:val="22"/>
          <w:szCs w:val="22"/>
        </w:rPr>
        <w:t>s</w:t>
      </w:r>
      <w:r w:rsidR="001F43D0" w:rsidRPr="004A6AF6">
        <w:rPr>
          <w:rFonts w:asciiTheme="majorHAnsi" w:hAnsiTheme="majorHAnsi" w:cstheme="majorHAnsi"/>
          <w:sz w:val="22"/>
          <w:szCs w:val="22"/>
        </w:rPr>
        <w:t xml:space="preserve"> to leave the </w:t>
      </w:r>
      <w:r w:rsidR="00525194">
        <w:rPr>
          <w:rFonts w:asciiTheme="majorHAnsi" w:hAnsiTheme="majorHAnsi" w:cstheme="majorHAnsi"/>
          <w:sz w:val="22"/>
          <w:szCs w:val="22"/>
        </w:rPr>
        <w:t>Website</w:t>
      </w:r>
      <w:r w:rsidR="0095697A">
        <w:rPr>
          <w:rFonts w:asciiTheme="majorHAnsi" w:hAnsiTheme="majorHAnsi" w:cstheme="majorHAnsi"/>
          <w:sz w:val="22"/>
          <w:szCs w:val="22"/>
        </w:rPr>
        <w:t xml:space="preserve"> or App</w:t>
      </w:r>
      <w:r w:rsidR="001F43D0" w:rsidRPr="004A6AF6">
        <w:rPr>
          <w:rFonts w:asciiTheme="majorHAnsi" w:hAnsiTheme="majorHAnsi" w:cstheme="majorHAnsi"/>
          <w:sz w:val="22"/>
          <w:szCs w:val="22"/>
        </w:rPr>
        <w:t xml:space="preserve"> and access the Third-Party Websites or to use or install any Third-Party Content,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do</w:t>
      </w:r>
      <w:r w:rsidR="000576BC">
        <w:rPr>
          <w:rFonts w:asciiTheme="majorHAnsi" w:hAnsiTheme="majorHAnsi" w:cstheme="majorHAnsi"/>
          <w:sz w:val="22"/>
          <w:szCs w:val="22"/>
        </w:rPr>
        <w:t>es</w:t>
      </w:r>
      <w:r w:rsidR="001F43D0" w:rsidRPr="004A6AF6">
        <w:rPr>
          <w:rFonts w:asciiTheme="majorHAnsi" w:hAnsiTheme="majorHAnsi" w:cstheme="majorHAnsi"/>
          <w:sz w:val="22"/>
          <w:szCs w:val="22"/>
        </w:rPr>
        <w:t xml:space="preserve"> so at </w:t>
      </w:r>
      <w:r w:rsidR="004411A4">
        <w:rPr>
          <w:rFonts w:asciiTheme="majorHAnsi" w:hAnsiTheme="majorHAnsi" w:cstheme="majorHAnsi"/>
          <w:sz w:val="22"/>
          <w:szCs w:val="22"/>
        </w:rPr>
        <w:t>Customer</w:t>
      </w:r>
      <w:r w:rsidR="00F44C56">
        <w:rPr>
          <w:rFonts w:asciiTheme="majorHAnsi" w:hAnsiTheme="majorHAnsi" w:cstheme="majorHAnsi"/>
          <w:sz w:val="22"/>
          <w:szCs w:val="22"/>
        </w:rPr>
        <w:t>’s</w:t>
      </w:r>
      <w:r w:rsidR="001F43D0" w:rsidRPr="004A6AF6">
        <w:rPr>
          <w:rFonts w:asciiTheme="majorHAnsi" w:hAnsiTheme="majorHAnsi" w:cstheme="majorHAnsi"/>
          <w:sz w:val="22"/>
          <w:szCs w:val="22"/>
        </w:rPr>
        <w:t xml:space="preserve"> own risk, and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should be aware these Terms of Use no longer govern.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should review the applicable terms and policies, including privacy and data gathering practices, of any website to which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navigate</w:t>
      </w:r>
      <w:r w:rsidR="00931770">
        <w:rPr>
          <w:rFonts w:asciiTheme="majorHAnsi" w:hAnsiTheme="majorHAnsi" w:cstheme="majorHAnsi"/>
          <w:sz w:val="22"/>
          <w:szCs w:val="22"/>
        </w:rPr>
        <w:t>s</w:t>
      </w:r>
      <w:r w:rsidR="001F43D0" w:rsidRPr="004A6AF6">
        <w:rPr>
          <w:rFonts w:asciiTheme="majorHAnsi" w:hAnsiTheme="majorHAnsi" w:cstheme="majorHAnsi"/>
          <w:sz w:val="22"/>
          <w:szCs w:val="22"/>
        </w:rPr>
        <w:t xml:space="preserve"> from the </w:t>
      </w:r>
      <w:r w:rsidR="00525194">
        <w:rPr>
          <w:rFonts w:asciiTheme="majorHAnsi" w:hAnsiTheme="majorHAnsi" w:cstheme="majorHAnsi"/>
          <w:sz w:val="22"/>
          <w:szCs w:val="22"/>
        </w:rPr>
        <w:t xml:space="preserve">Website </w:t>
      </w:r>
      <w:r w:rsidR="001F43D0" w:rsidRPr="004A6AF6">
        <w:rPr>
          <w:rFonts w:asciiTheme="majorHAnsi" w:hAnsiTheme="majorHAnsi" w:cstheme="majorHAnsi"/>
          <w:sz w:val="22"/>
          <w:szCs w:val="22"/>
        </w:rPr>
        <w:t xml:space="preserve">or relating to any applications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use</w:t>
      </w:r>
      <w:r w:rsidR="00931770">
        <w:rPr>
          <w:rFonts w:asciiTheme="majorHAnsi" w:hAnsiTheme="majorHAnsi" w:cstheme="majorHAnsi"/>
          <w:sz w:val="22"/>
          <w:szCs w:val="22"/>
        </w:rPr>
        <w:t>s</w:t>
      </w:r>
      <w:r w:rsidR="001F43D0" w:rsidRPr="004A6AF6">
        <w:rPr>
          <w:rFonts w:asciiTheme="majorHAnsi" w:hAnsiTheme="majorHAnsi" w:cstheme="majorHAnsi"/>
          <w:sz w:val="22"/>
          <w:szCs w:val="22"/>
        </w:rPr>
        <w:t xml:space="preserve"> or install from the </w:t>
      </w:r>
      <w:r w:rsidR="00525194">
        <w:rPr>
          <w:rFonts w:asciiTheme="majorHAnsi" w:hAnsiTheme="majorHAnsi" w:cstheme="majorHAnsi"/>
          <w:sz w:val="22"/>
          <w:szCs w:val="22"/>
        </w:rPr>
        <w:t>Website</w:t>
      </w:r>
      <w:r w:rsidR="001F43D0" w:rsidRPr="004A6AF6">
        <w:rPr>
          <w:rFonts w:asciiTheme="majorHAnsi" w:hAnsiTheme="majorHAnsi" w:cstheme="majorHAnsi"/>
          <w:sz w:val="22"/>
          <w:szCs w:val="22"/>
        </w:rPr>
        <w:t xml:space="preserve">. </w:t>
      </w:r>
    </w:p>
    <w:p w14:paraId="5B74F835" w14:textId="77777777" w:rsidR="000E2CEA" w:rsidRDefault="000E2CEA" w:rsidP="00E25975">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271734BD" w14:textId="106953F5" w:rsidR="001F43D0" w:rsidRDefault="000E2CEA" w:rsidP="00E25975">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E25975">
        <w:rPr>
          <w:rFonts w:asciiTheme="majorHAnsi" w:hAnsiTheme="majorHAnsi" w:cstheme="majorHAnsi"/>
          <w:b/>
          <w:sz w:val="22"/>
          <w:szCs w:val="22"/>
        </w:rPr>
        <w:t>6.2</w:t>
      </w:r>
      <w:r>
        <w:rPr>
          <w:rFonts w:asciiTheme="majorHAnsi" w:hAnsiTheme="majorHAnsi" w:cstheme="majorHAnsi"/>
          <w:sz w:val="22"/>
          <w:szCs w:val="22"/>
        </w:rPr>
        <w:t xml:space="preserve">   </w:t>
      </w:r>
      <w:r w:rsidR="00057D99" w:rsidRPr="00E25975">
        <w:rPr>
          <w:rFonts w:asciiTheme="majorHAnsi" w:hAnsiTheme="majorHAnsi" w:cstheme="majorHAnsi"/>
          <w:b/>
          <w:sz w:val="22"/>
          <w:szCs w:val="22"/>
        </w:rPr>
        <w:t>Purchases through Third</w:t>
      </w:r>
      <w:r w:rsidR="00057D99">
        <w:rPr>
          <w:rFonts w:asciiTheme="majorHAnsi" w:hAnsiTheme="majorHAnsi" w:cstheme="majorHAnsi"/>
          <w:b/>
          <w:sz w:val="22"/>
          <w:szCs w:val="22"/>
        </w:rPr>
        <w:t>-</w:t>
      </w:r>
      <w:r w:rsidR="00057D99" w:rsidRPr="00E25975">
        <w:rPr>
          <w:rFonts w:asciiTheme="majorHAnsi" w:hAnsiTheme="majorHAnsi" w:cstheme="majorHAnsi"/>
          <w:b/>
          <w:sz w:val="22"/>
          <w:szCs w:val="22"/>
        </w:rPr>
        <w:t>Party Websites</w:t>
      </w:r>
      <w:r w:rsidR="00057D99">
        <w:rPr>
          <w:rFonts w:asciiTheme="majorHAnsi" w:hAnsiTheme="majorHAnsi" w:cstheme="majorHAnsi"/>
          <w:sz w:val="22"/>
          <w:szCs w:val="22"/>
        </w:rPr>
        <w:t xml:space="preserve">.  </w:t>
      </w:r>
      <w:r w:rsidR="001F43D0" w:rsidRPr="004A6AF6">
        <w:rPr>
          <w:rFonts w:asciiTheme="majorHAnsi" w:hAnsiTheme="majorHAnsi" w:cstheme="majorHAnsi"/>
          <w:sz w:val="22"/>
          <w:szCs w:val="22"/>
        </w:rPr>
        <w:t xml:space="preserve">Any purchases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make</w:t>
      </w:r>
      <w:r w:rsidR="00931770">
        <w:rPr>
          <w:rFonts w:asciiTheme="majorHAnsi" w:hAnsiTheme="majorHAnsi" w:cstheme="majorHAnsi"/>
          <w:sz w:val="22"/>
          <w:szCs w:val="22"/>
        </w:rPr>
        <w:t>s</w:t>
      </w:r>
      <w:r w:rsidR="001F43D0" w:rsidRPr="004A6AF6">
        <w:rPr>
          <w:rFonts w:asciiTheme="majorHAnsi" w:hAnsiTheme="majorHAnsi" w:cstheme="majorHAnsi"/>
          <w:sz w:val="22"/>
          <w:szCs w:val="22"/>
        </w:rPr>
        <w:t xml:space="preserve"> through Third-Party Websites will be through other websites and from other companies, and </w:t>
      </w:r>
      <w:r w:rsidR="00004A3F">
        <w:rPr>
          <w:rFonts w:asciiTheme="majorHAnsi" w:hAnsiTheme="majorHAnsi" w:cstheme="majorHAnsi"/>
          <w:sz w:val="22"/>
          <w:szCs w:val="22"/>
        </w:rPr>
        <w:t>CALAVO</w:t>
      </w:r>
      <w:r w:rsidR="00525194">
        <w:rPr>
          <w:rFonts w:asciiTheme="majorHAnsi" w:hAnsiTheme="majorHAnsi" w:cstheme="majorHAnsi"/>
          <w:sz w:val="22"/>
          <w:szCs w:val="22"/>
        </w:rPr>
        <w:t xml:space="preserve"> </w:t>
      </w:r>
      <w:r w:rsidR="001F43D0" w:rsidRPr="004A6AF6">
        <w:rPr>
          <w:rFonts w:asciiTheme="majorHAnsi" w:hAnsiTheme="majorHAnsi" w:cstheme="majorHAnsi"/>
          <w:sz w:val="22"/>
          <w:szCs w:val="22"/>
        </w:rPr>
        <w:t>take</w:t>
      </w:r>
      <w:r w:rsidR="00525194">
        <w:rPr>
          <w:rFonts w:asciiTheme="majorHAnsi" w:hAnsiTheme="majorHAnsi" w:cstheme="majorHAnsi"/>
          <w:sz w:val="22"/>
          <w:szCs w:val="22"/>
        </w:rPr>
        <w:t>s</w:t>
      </w:r>
      <w:r w:rsidR="001F43D0" w:rsidRPr="004A6AF6">
        <w:rPr>
          <w:rFonts w:asciiTheme="majorHAnsi" w:hAnsiTheme="majorHAnsi" w:cstheme="majorHAnsi"/>
          <w:sz w:val="22"/>
          <w:szCs w:val="22"/>
        </w:rPr>
        <w:t xml:space="preserve"> no responsibility whatsoever in relation to such purchases which are exclusively between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and the applicable third party.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agree</w:t>
      </w:r>
      <w:r w:rsidR="00931770">
        <w:rPr>
          <w:rFonts w:asciiTheme="majorHAnsi" w:hAnsiTheme="majorHAnsi" w:cstheme="majorHAnsi"/>
          <w:sz w:val="22"/>
          <w:szCs w:val="22"/>
        </w:rPr>
        <w:t>s</w:t>
      </w:r>
      <w:r w:rsidR="001F43D0" w:rsidRPr="004A6AF6">
        <w:rPr>
          <w:rFonts w:asciiTheme="majorHAnsi" w:hAnsiTheme="majorHAnsi" w:cstheme="majorHAnsi"/>
          <w:sz w:val="22"/>
          <w:szCs w:val="22"/>
        </w:rPr>
        <w:t xml:space="preserve"> and acknowledge</w:t>
      </w:r>
      <w:r w:rsidR="00931770">
        <w:rPr>
          <w:rFonts w:asciiTheme="majorHAnsi" w:hAnsiTheme="majorHAnsi" w:cstheme="majorHAnsi"/>
          <w:sz w:val="22"/>
          <w:szCs w:val="22"/>
        </w:rPr>
        <w:t>s</w:t>
      </w:r>
      <w:r w:rsidR="001F43D0" w:rsidRPr="004A6AF6">
        <w:rPr>
          <w:rFonts w:asciiTheme="majorHAnsi" w:hAnsiTheme="majorHAnsi" w:cstheme="majorHAnsi"/>
          <w:sz w:val="22"/>
          <w:szCs w:val="22"/>
        </w:rPr>
        <w:t xml:space="preserve"> that </w:t>
      </w:r>
      <w:r w:rsidR="00004A3F">
        <w:rPr>
          <w:rFonts w:asciiTheme="majorHAnsi" w:hAnsiTheme="majorHAnsi" w:cstheme="majorHAnsi"/>
          <w:sz w:val="22"/>
          <w:szCs w:val="22"/>
        </w:rPr>
        <w:t>CALAVO</w:t>
      </w:r>
      <w:r w:rsidR="00525194">
        <w:rPr>
          <w:rFonts w:asciiTheme="majorHAnsi" w:hAnsiTheme="majorHAnsi" w:cstheme="majorHAnsi"/>
          <w:sz w:val="22"/>
          <w:szCs w:val="22"/>
        </w:rPr>
        <w:t xml:space="preserve"> </w:t>
      </w:r>
      <w:r w:rsidR="001F43D0" w:rsidRPr="004A6AF6">
        <w:rPr>
          <w:rFonts w:asciiTheme="majorHAnsi" w:hAnsiTheme="majorHAnsi" w:cstheme="majorHAnsi"/>
          <w:sz w:val="22"/>
          <w:szCs w:val="22"/>
        </w:rPr>
        <w:t>do</w:t>
      </w:r>
      <w:r w:rsidR="00525194">
        <w:rPr>
          <w:rFonts w:asciiTheme="majorHAnsi" w:hAnsiTheme="majorHAnsi" w:cstheme="majorHAnsi"/>
          <w:sz w:val="22"/>
          <w:szCs w:val="22"/>
        </w:rPr>
        <w:t>es</w:t>
      </w:r>
      <w:r w:rsidR="001F43D0" w:rsidRPr="004A6AF6">
        <w:rPr>
          <w:rFonts w:asciiTheme="majorHAnsi" w:hAnsiTheme="majorHAnsi" w:cstheme="majorHAnsi"/>
          <w:sz w:val="22"/>
          <w:szCs w:val="22"/>
        </w:rPr>
        <w:t xml:space="preserve"> not endorse the products or services offered on Third-Party Websites and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shall hold </w:t>
      </w:r>
      <w:r w:rsidR="00004A3F">
        <w:rPr>
          <w:rFonts w:asciiTheme="majorHAnsi" w:hAnsiTheme="majorHAnsi" w:cstheme="majorHAnsi"/>
          <w:sz w:val="22"/>
          <w:szCs w:val="22"/>
        </w:rPr>
        <w:t>CALAVO</w:t>
      </w:r>
      <w:r w:rsidR="001F43D0" w:rsidRPr="004A6AF6">
        <w:rPr>
          <w:rFonts w:asciiTheme="majorHAnsi" w:hAnsiTheme="majorHAnsi" w:cstheme="majorHAnsi"/>
          <w:sz w:val="22"/>
          <w:szCs w:val="22"/>
        </w:rPr>
        <w:t xml:space="preserve"> harmless from any harm caused by </w:t>
      </w:r>
      <w:r w:rsidR="004411A4">
        <w:rPr>
          <w:rFonts w:asciiTheme="majorHAnsi" w:hAnsiTheme="majorHAnsi" w:cstheme="majorHAnsi"/>
          <w:sz w:val="22"/>
          <w:szCs w:val="22"/>
        </w:rPr>
        <w:t>Customer</w:t>
      </w:r>
      <w:r w:rsidR="00F44C56">
        <w:rPr>
          <w:rFonts w:asciiTheme="majorHAnsi" w:hAnsiTheme="majorHAnsi" w:cstheme="majorHAnsi"/>
          <w:sz w:val="22"/>
          <w:szCs w:val="22"/>
        </w:rPr>
        <w:t>’s</w:t>
      </w:r>
      <w:r w:rsidR="001F43D0" w:rsidRPr="004A6AF6">
        <w:rPr>
          <w:rFonts w:asciiTheme="majorHAnsi" w:hAnsiTheme="majorHAnsi" w:cstheme="majorHAnsi"/>
          <w:sz w:val="22"/>
          <w:szCs w:val="22"/>
        </w:rPr>
        <w:t xml:space="preserve"> purchase of such products or services. Additionally,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shall hold </w:t>
      </w:r>
      <w:r w:rsidR="00004A3F">
        <w:rPr>
          <w:rFonts w:asciiTheme="majorHAnsi" w:hAnsiTheme="majorHAnsi" w:cstheme="majorHAnsi"/>
          <w:sz w:val="22"/>
          <w:szCs w:val="22"/>
        </w:rPr>
        <w:t>CALAVO</w:t>
      </w:r>
      <w:r w:rsidR="001F43D0" w:rsidRPr="004A6AF6">
        <w:rPr>
          <w:rFonts w:asciiTheme="majorHAnsi" w:hAnsiTheme="majorHAnsi" w:cstheme="majorHAnsi"/>
          <w:sz w:val="22"/>
          <w:szCs w:val="22"/>
        </w:rPr>
        <w:t xml:space="preserve"> harmless from any losses sustained by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or harm caused to </w:t>
      </w:r>
      <w:r w:rsidR="004411A4">
        <w:rPr>
          <w:rFonts w:asciiTheme="majorHAnsi" w:hAnsiTheme="majorHAnsi" w:cstheme="majorHAnsi"/>
          <w:sz w:val="22"/>
          <w:szCs w:val="22"/>
        </w:rPr>
        <w:t>Customer</w:t>
      </w:r>
      <w:r w:rsidR="001F43D0" w:rsidRPr="004A6AF6">
        <w:rPr>
          <w:rFonts w:asciiTheme="majorHAnsi" w:hAnsiTheme="majorHAnsi" w:cstheme="majorHAnsi"/>
          <w:sz w:val="22"/>
          <w:szCs w:val="22"/>
        </w:rPr>
        <w:t xml:space="preserve"> relating to or resulting in any way fro</w:t>
      </w:r>
      <w:r w:rsidR="004A6AF6" w:rsidRPr="004A6AF6">
        <w:rPr>
          <w:rFonts w:asciiTheme="majorHAnsi" w:hAnsiTheme="majorHAnsi" w:cstheme="majorHAnsi"/>
          <w:sz w:val="22"/>
          <w:szCs w:val="22"/>
        </w:rPr>
        <w:t>m</w:t>
      </w:r>
      <w:r w:rsidR="001F43D0" w:rsidRPr="004A6AF6">
        <w:rPr>
          <w:rFonts w:asciiTheme="majorHAnsi" w:hAnsiTheme="majorHAnsi" w:cstheme="majorHAnsi"/>
          <w:sz w:val="22"/>
          <w:szCs w:val="22"/>
        </w:rPr>
        <w:t xml:space="preserve"> any Third-Party Content or any contact with Third-Party Websites</w:t>
      </w:r>
      <w:r w:rsidR="00F230C3">
        <w:rPr>
          <w:rFonts w:asciiTheme="majorHAnsi" w:hAnsiTheme="majorHAnsi" w:cstheme="majorHAnsi"/>
          <w:sz w:val="22"/>
          <w:szCs w:val="22"/>
        </w:rPr>
        <w:t xml:space="preserve"> or </w:t>
      </w:r>
      <w:r w:rsidR="001E6967">
        <w:rPr>
          <w:rFonts w:asciiTheme="majorHAnsi" w:hAnsiTheme="majorHAnsi" w:cstheme="majorHAnsi"/>
          <w:sz w:val="22"/>
          <w:szCs w:val="22"/>
        </w:rPr>
        <w:t>Third-Party</w:t>
      </w:r>
      <w:r w:rsidR="00F230C3">
        <w:rPr>
          <w:rFonts w:asciiTheme="majorHAnsi" w:hAnsiTheme="majorHAnsi" w:cstheme="majorHAnsi"/>
          <w:sz w:val="22"/>
          <w:szCs w:val="22"/>
        </w:rPr>
        <w:t xml:space="preserve"> Offerings</w:t>
      </w:r>
      <w:r w:rsidR="001F43D0" w:rsidRPr="004A6AF6">
        <w:rPr>
          <w:rFonts w:asciiTheme="majorHAnsi" w:hAnsiTheme="majorHAnsi" w:cstheme="majorHAnsi"/>
          <w:sz w:val="22"/>
          <w:szCs w:val="22"/>
        </w:rPr>
        <w:t xml:space="preserve">. </w:t>
      </w:r>
    </w:p>
    <w:p w14:paraId="2448FE81" w14:textId="77777777" w:rsidR="009043DE" w:rsidRPr="004A6AF6" w:rsidRDefault="009043DE" w:rsidP="00E25975">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59022DDD" w14:textId="65C79655" w:rsidR="00830693" w:rsidRDefault="00830693" w:rsidP="00E25975">
      <w:pPr>
        <w:pStyle w:val="ListParagraph"/>
        <w:numPr>
          <w:ilvl w:val="0"/>
          <w:numId w:val="19"/>
        </w:numPr>
        <w:pBdr>
          <w:top w:val="nil"/>
          <w:left w:val="nil"/>
          <w:bottom w:val="nil"/>
          <w:right w:val="nil"/>
          <w:between w:val="nil"/>
        </w:pBdr>
        <w:spacing w:after="240"/>
        <w:ind w:left="90" w:firstLine="0"/>
        <w:jc w:val="both"/>
        <w:rPr>
          <w:rFonts w:asciiTheme="majorHAnsi" w:hAnsiTheme="majorHAnsi" w:cstheme="majorHAnsi"/>
          <w:sz w:val="22"/>
          <w:szCs w:val="22"/>
        </w:rPr>
      </w:pPr>
      <w:r w:rsidRPr="00830693">
        <w:rPr>
          <w:rFonts w:asciiTheme="majorHAnsi" w:hAnsiTheme="majorHAnsi" w:cstheme="majorHAnsi"/>
          <w:b/>
          <w:color w:val="000000"/>
          <w:sz w:val="22"/>
          <w:szCs w:val="22"/>
        </w:rPr>
        <w:t>MODIFICATION.</w:t>
      </w:r>
      <w:r w:rsidRPr="00830693">
        <w:rPr>
          <w:rFonts w:asciiTheme="majorHAnsi" w:hAnsiTheme="majorHAnsi" w:cstheme="majorHAnsi"/>
          <w:color w:val="000000"/>
          <w:sz w:val="22"/>
          <w:szCs w:val="22"/>
        </w:rPr>
        <w:t xml:space="preserve">  </w:t>
      </w:r>
      <w:r w:rsidR="00004A3F">
        <w:rPr>
          <w:rFonts w:asciiTheme="majorHAnsi" w:hAnsiTheme="majorHAnsi" w:cstheme="majorHAnsi"/>
          <w:sz w:val="22"/>
          <w:szCs w:val="22"/>
        </w:rPr>
        <w:t>CALAVO</w:t>
      </w:r>
      <w:r w:rsidR="00525194">
        <w:rPr>
          <w:rFonts w:asciiTheme="majorHAnsi" w:hAnsiTheme="majorHAnsi" w:cstheme="majorHAnsi"/>
          <w:sz w:val="22"/>
          <w:szCs w:val="22"/>
        </w:rPr>
        <w:t xml:space="preserve"> </w:t>
      </w:r>
      <w:r w:rsidRPr="00830693">
        <w:rPr>
          <w:rFonts w:asciiTheme="majorHAnsi" w:hAnsiTheme="majorHAnsi" w:cstheme="majorHAnsi"/>
          <w:sz w:val="22"/>
          <w:szCs w:val="22"/>
        </w:rPr>
        <w:t>reserve</w:t>
      </w:r>
      <w:r w:rsidR="00525194">
        <w:rPr>
          <w:rFonts w:asciiTheme="majorHAnsi" w:hAnsiTheme="majorHAnsi" w:cstheme="majorHAnsi"/>
          <w:sz w:val="22"/>
          <w:szCs w:val="22"/>
        </w:rPr>
        <w:t>s</w:t>
      </w:r>
      <w:r w:rsidRPr="00830693">
        <w:rPr>
          <w:rFonts w:asciiTheme="majorHAnsi" w:hAnsiTheme="majorHAnsi" w:cstheme="majorHAnsi"/>
          <w:sz w:val="22"/>
          <w:szCs w:val="22"/>
        </w:rPr>
        <w:t xml:space="preserve"> the right, but not the obligation, to: (1) monitor the </w:t>
      </w:r>
      <w:r w:rsidR="001019E6">
        <w:rPr>
          <w:rFonts w:asciiTheme="majorHAnsi" w:hAnsiTheme="majorHAnsi" w:cstheme="majorHAnsi"/>
          <w:sz w:val="22"/>
          <w:szCs w:val="22"/>
        </w:rPr>
        <w:t>Services</w:t>
      </w:r>
      <w:r w:rsidRPr="00830693">
        <w:rPr>
          <w:rFonts w:asciiTheme="majorHAnsi" w:hAnsiTheme="majorHAnsi" w:cstheme="majorHAnsi"/>
          <w:sz w:val="22"/>
          <w:szCs w:val="22"/>
        </w:rPr>
        <w:t xml:space="preserve"> for violations of these Terms of Use; (2) take appropriate legal action against anyone who, in our sole discretion, violates the law or these Terms of Use, including without limitation, reporting such user to law enforcement authorities; (3) in our sole discretion and without limitation, notice, or liability, to remove from the </w:t>
      </w:r>
      <w:r w:rsidR="00525194">
        <w:rPr>
          <w:rFonts w:asciiTheme="majorHAnsi" w:hAnsiTheme="majorHAnsi" w:cstheme="majorHAnsi"/>
          <w:sz w:val="22"/>
          <w:szCs w:val="22"/>
        </w:rPr>
        <w:t>Service</w:t>
      </w:r>
      <w:r w:rsidR="0095697A">
        <w:rPr>
          <w:rFonts w:asciiTheme="majorHAnsi" w:hAnsiTheme="majorHAnsi" w:cstheme="majorHAnsi"/>
          <w:sz w:val="22"/>
          <w:szCs w:val="22"/>
        </w:rPr>
        <w:t>s</w:t>
      </w:r>
      <w:r w:rsidR="00525194">
        <w:rPr>
          <w:rFonts w:asciiTheme="majorHAnsi" w:hAnsiTheme="majorHAnsi" w:cstheme="majorHAnsi"/>
          <w:sz w:val="22"/>
          <w:szCs w:val="22"/>
        </w:rPr>
        <w:t xml:space="preserve"> </w:t>
      </w:r>
      <w:r w:rsidRPr="00830693">
        <w:rPr>
          <w:rFonts w:asciiTheme="majorHAnsi" w:hAnsiTheme="majorHAnsi" w:cstheme="majorHAnsi"/>
          <w:sz w:val="22"/>
          <w:szCs w:val="22"/>
        </w:rPr>
        <w:t xml:space="preserve">or otherwise disable all files and content that are excessive in size or are in any way burdensome to our systems; and (4) otherwise manage the </w:t>
      </w:r>
      <w:r w:rsidR="00525194">
        <w:rPr>
          <w:rFonts w:asciiTheme="majorHAnsi" w:hAnsiTheme="majorHAnsi" w:cstheme="majorHAnsi"/>
          <w:sz w:val="22"/>
          <w:szCs w:val="22"/>
        </w:rPr>
        <w:t xml:space="preserve">Services </w:t>
      </w:r>
      <w:r w:rsidRPr="00830693">
        <w:rPr>
          <w:rFonts w:asciiTheme="majorHAnsi" w:hAnsiTheme="majorHAnsi" w:cstheme="majorHAnsi"/>
          <w:sz w:val="22"/>
          <w:szCs w:val="22"/>
        </w:rPr>
        <w:t xml:space="preserve">in a manner designed to protect our rights and property and to facilitate the proper functioning of the </w:t>
      </w:r>
      <w:r w:rsidR="0095697A">
        <w:rPr>
          <w:rFonts w:asciiTheme="majorHAnsi" w:hAnsiTheme="majorHAnsi" w:cstheme="majorHAnsi"/>
          <w:sz w:val="22"/>
          <w:szCs w:val="22"/>
        </w:rPr>
        <w:t>Services</w:t>
      </w:r>
      <w:r w:rsidRPr="00830693">
        <w:rPr>
          <w:rFonts w:asciiTheme="majorHAnsi" w:hAnsiTheme="majorHAnsi" w:cstheme="majorHAnsi"/>
          <w:sz w:val="22"/>
          <w:szCs w:val="22"/>
        </w:rPr>
        <w:t>.</w:t>
      </w:r>
    </w:p>
    <w:p w14:paraId="4C4D9490" w14:textId="77777777" w:rsidR="00830693" w:rsidRPr="00830693" w:rsidRDefault="00830693" w:rsidP="00E25975">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2B380B0C" w14:textId="38001EF0" w:rsidR="000D452E" w:rsidRPr="0055068F" w:rsidRDefault="000D452E" w:rsidP="00E25975">
      <w:pPr>
        <w:pStyle w:val="ListParagraph"/>
        <w:numPr>
          <w:ilvl w:val="0"/>
          <w:numId w:val="19"/>
        </w:numPr>
        <w:pBdr>
          <w:top w:val="nil"/>
          <w:left w:val="nil"/>
          <w:bottom w:val="nil"/>
          <w:right w:val="nil"/>
          <w:between w:val="nil"/>
        </w:pBdr>
        <w:spacing w:after="240"/>
        <w:ind w:left="90" w:firstLine="0"/>
        <w:jc w:val="both"/>
        <w:rPr>
          <w:rFonts w:asciiTheme="majorHAnsi" w:hAnsiTheme="majorHAnsi" w:cstheme="majorHAnsi"/>
          <w:b/>
          <w:sz w:val="22"/>
          <w:szCs w:val="22"/>
        </w:rPr>
      </w:pPr>
      <w:r w:rsidRPr="00937981">
        <w:rPr>
          <w:rFonts w:asciiTheme="majorHAnsi" w:hAnsiTheme="majorHAnsi" w:cstheme="majorHAnsi"/>
          <w:b/>
          <w:sz w:val="22"/>
          <w:szCs w:val="22"/>
        </w:rPr>
        <w:t xml:space="preserve">DISCLAIMERS </w:t>
      </w:r>
    </w:p>
    <w:p w14:paraId="1DE2E174" w14:textId="48CA9013" w:rsidR="000D452E" w:rsidRPr="007352DC" w:rsidRDefault="000D452E" w:rsidP="007352DC">
      <w:pPr>
        <w:pBdr>
          <w:top w:val="nil"/>
          <w:left w:val="nil"/>
          <w:bottom w:val="nil"/>
          <w:right w:val="nil"/>
          <w:between w:val="nil"/>
        </w:pBdr>
        <w:spacing w:after="240"/>
        <w:ind w:left="90"/>
        <w:jc w:val="both"/>
        <w:rPr>
          <w:rFonts w:asciiTheme="majorHAnsi" w:hAnsiTheme="majorHAnsi"/>
          <w:sz w:val="22"/>
        </w:rPr>
      </w:pPr>
      <w:r w:rsidRPr="000D452E">
        <w:rPr>
          <w:rFonts w:asciiTheme="majorHAnsi" w:hAnsiTheme="majorHAnsi" w:cstheme="majorHAnsi"/>
          <w:sz w:val="22"/>
          <w:szCs w:val="22"/>
        </w:rPr>
        <w:lastRenderedPageBreak/>
        <w:t xml:space="preserve">THE </w:t>
      </w:r>
      <w:r w:rsidR="00057D99">
        <w:rPr>
          <w:rFonts w:asciiTheme="majorHAnsi" w:hAnsiTheme="majorHAnsi" w:cstheme="majorHAnsi"/>
          <w:sz w:val="22"/>
          <w:szCs w:val="22"/>
        </w:rPr>
        <w:t>SERVICES ARE</w:t>
      </w:r>
      <w:r w:rsidRPr="007352DC">
        <w:rPr>
          <w:rFonts w:asciiTheme="majorHAnsi" w:hAnsiTheme="majorHAnsi"/>
          <w:sz w:val="22"/>
        </w:rPr>
        <w:t xml:space="preserve"> PROVIDED ON AN “AS-IS” AND “AS AVAILABLE” BASIS, AND COMPANY (AND OUR SUPPLIERS) EXPRESSLY DISCLAIM ANY AND ALL WARRANTIES AND CONDITIONS OF ANY KIND, WHETHER EXPRESS, IMPLIED, OR STATUTORY, INCLUDING ALL WARRANTIES OR CONDITIONS OF MERCHANTABILITY, FITNESS FOR A PARTICULAR PURPOSE, TITLE, QUIET ENJOYMENT, ACCURACY, OR NON-INFRINGEMENT.  WE (AND OUR SUPPLIERS) MAKE NO WARRANTY THAT THE </w:t>
      </w:r>
      <w:r w:rsidR="00525194">
        <w:rPr>
          <w:rFonts w:asciiTheme="majorHAnsi" w:hAnsiTheme="majorHAnsi" w:cstheme="majorHAnsi"/>
          <w:sz w:val="22"/>
          <w:szCs w:val="22"/>
        </w:rPr>
        <w:t>SERVICES</w:t>
      </w:r>
      <w:r w:rsidR="00525194" w:rsidRPr="007352DC">
        <w:rPr>
          <w:rFonts w:asciiTheme="majorHAnsi" w:hAnsiTheme="majorHAnsi"/>
          <w:sz w:val="22"/>
        </w:rPr>
        <w:t xml:space="preserve"> </w:t>
      </w:r>
      <w:r w:rsidRPr="007352DC">
        <w:rPr>
          <w:rFonts w:asciiTheme="majorHAnsi" w:hAnsiTheme="majorHAnsi"/>
          <w:sz w:val="22"/>
        </w:rPr>
        <w:t xml:space="preserve">WILL MEET </w:t>
      </w:r>
      <w:r w:rsidR="00F44C56">
        <w:rPr>
          <w:rFonts w:asciiTheme="majorHAnsi" w:hAnsiTheme="majorHAnsi" w:cstheme="majorHAnsi"/>
          <w:sz w:val="22"/>
          <w:szCs w:val="22"/>
        </w:rPr>
        <w:t>C</w:t>
      </w:r>
      <w:r w:rsidR="00525194">
        <w:rPr>
          <w:rFonts w:asciiTheme="majorHAnsi" w:hAnsiTheme="majorHAnsi" w:cstheme="majorHAnsi"/>
          <w:sz w:val="22"/>
          <w:szCs w:val="22"/>
        </w:rPr>
        <w:t>USTOMER</w:t>
      </w:r>
      <w:r w:rsidR="00F44C56">
        <w:rPr>
          <w:rFonts w:asciiTheme="majorHAnsi" w:hAnsiTheme="majorHAnsi" w:cstheme="majorHAnsi"/>
          <w:sz w:val="22"/>
          <w:szCs w:val="22"/>
        </w:rPr>
        <w:t>’S</w:t>
      </w:r>
      <w:r w:rsidRPr="007352DC">
        <w:rPr>
          <w:rFonts w:asciiTheme="majorHAnsi" w:hAnsiTheme="majorHAnsi"/>
          <w:sz w:val="22"/>
        </w:rPr>
        <w:t xml:space="preserve"> REQUIREMENTS, WILL BE AVAILABLE ON AN UNINTERRUPTED, TIMELY, SECURE, OR ERROR-FREE BASIS, OR WILL BE ACCURATE, RELIABLE, FREE OF VIRUSES OR OTHER HARMFUL CODE, COMPLETE, LEGAL, OR SAFE.  IF APPLICABLE LAW REQUIRES ANY WARRANTIES WITH RESPECT TO THE </w:t>
      </w:r>
      <w:r w:rsidRPr="000D452E">
        <w:rPr>
          <w:rFonts w:asciiTheme="majorHAnsi" w:hAnsiTheme="majorHAnsi" w:cstheme="majorHAnsi"/>
          <w:sz w:val="22"/>
          <w:szCs w:val="22"/>
        </w:rPr>
        <w:t>S</w:t>
      </w:r>
      <w:r w:rsidR="00525194">
        <w:rPr>
          <w:rFonts w:asciiTheme="majorHAnsi" w:hAnsiTheme="majorHAnsi" w:cstheme="majorHAnsi"/>
          <w:sz w:val="22"/>
          <w:szCs w:val="22"/>
        </w:rPr>
        <w:t>ERVICES</w:t>
      </w:r>
      <w:r w:rsidRPr="007352DC">
        <w:rPr>
          <w:rFonts w:asciiTheme="majorHAnsi" w:hAnsiTheme="majorHAnsi"/>
          <w:sz w:val="22"/>
        </w:rPr>
        <w:t>, ALL SUCH WARRANTIES ARE LIMITED IN DURATION TO NINETY (90) DAYS FROM THE DATE OF FIRST USE.</w:t>
      </w:r>
    </w:p>
    <w:p w14:paraId="4701B46F" w14:textId="675F07CC" w:rsidR="000D452E" w:rsidRPr="007352DC" w:rsidRDefault="000D452E" w:rsidP="007352DC">
      <w:pPr>
        <w:pBdr>
          <w:top w:val="nil"/>
          <w:left w:val="nil"/>
          <w:bottom w:val="nil"/>
          <w:right w:val="nil"/>
          <w:between w:val="nil"/>
        </w:pBdr>
        <w:spacing w:after="240"/>
        <w:ind w:left="90"/>
        <w:jc w:val="both"/>
        <w:rPr>
          <w:rFonts w:asciiTheme="majorHAnsi" w:hAnsiTheme="majorHAnsi"/>
          <w:sz w:val="22"/>
        </w:rPr>
      </w:pPr>
      <w:r w:rsidRPr="007352DC">
        <w:rPr>
          <w:rFonts w:asciiTheme="majorHAnsi" w:hAnsiTheme="majorHAnsi"/>
          <w:sz w:val="22"/>
        </w:rPr>
        <w:t xml:space="preserve">SOME JURISDICTIONS DO NOT ALLOW THE EXCLUSION OF IMPLIED WARRANTIES, SO THE ABOVE EXCLUSION MAY NOT APPLY TO </w:t>
      </w:r>
      <w:r w:rsidR="00525194">
        <w:rPr>
          <w:rFonts w:asciiTheme="majorHAnsi" w:hAnsiTheme="majorHAnsi" w:cstheme="majorHAnsi"/>
          <w:sz w:val="22"/>
          <w:szCs w:val="22"/>
        </w:rPr>
        <w:t>CUSTOMER</w:t>
      </w:r>
      <w:r w:rsidRPr="007352DC">
        <w:rPr>
          <w:rFonts w:asciiTheme="majorHAnsi" w:hAnsiTheme="majorHAnsi"/>
          <w:sz w:val="22"/>
        </w:rPr>
        <w:t xml:space="preserve">.  SOME JURISDICTIONS DO NOT ALLOW LIMITATIONS ON HOW LONG AN IMPLIED WARRANTY LASTS, SO THE ABOVE LIMITATION MAY NOT APPLY TO </w:t>
      </w:r>
      <w:r w:rsidR="00525194">
        <w:rPr>
          <w:rFonts w:asciiTheme="majorHAnsi" w:hAnsiTheme="majorHAnsi" w:cstheme="majorHAnsi"/>
          <w:sz w:val="22"/>
          <w:szCs w:val="22"/>
        </w:rPr>
        <w:t>CUSTOMER</w:t>
      </w:r>
      <w:r w:rsidRPr="000D452E">
        <w:rPr>
          <w:rFonts w:asciiTheme="majorHAnsi" w:hAnsiTheme="majorHAnsi" w:cstheme="majorHAnsi"/>
          <w:sz w:val="22"/>
          <w:szCs w:val="22"/>
        </w:rPr>
        <w:t xml:space="preserve">.  </w:t>
      </w:r>
      <w:r w:rsidR="00DB78E7">
        <w:rPr>
          <w:rFonts w:asciiTheme="majorHAnsi" w:hAnsiTheme="majorHAnsi" w:cstheme="majorHAnsi"/>
          <w:sz w:val="22"/>
          <w:szCs w:val="22"/>
        </w:rPr>
        <w:t>IN SUCH EVENT, THE IMPLIED WARRANTY WILL BE DEEMED TO BE EXCLUDED TO THE MAXIMUM AMOUNT ALLOWED UNDER SUCH LAW.</w:t>
      </w:r>
      <w:r w:rsidR="00DB78E7" w:rsidRPr="007352DC">
        <w:rPr>
          <w:rFonts w:asciiTheme="majorHAnsi" w:hAnsiTheme="majorHAnsi"/>
          <w:sz w:val="22"/>
        </w:rPr>
        <w:t xml:space="preserve"> </w:t>
      </w:r>
    </w:p>
    <w:p w14:paraId="2773EA6E" w14:textId="42AD84A2" w:rsidR="000D452E" w:rsidRPr="00E25975" w:rsidRDefault="00057D99" w:rsidP="00885418">
      <w:pPr>
        <w:pBdr>
          <w:top w:val="nil"/>
          <w:left w:val="nil"/>
          <w:bottom w:val="nil"/>
          <w:right w:val="nil"/>
          <w:between w:val="nil"/>
        </w:pBdr>
        <w:tabs>
          <w:tab w:val="left" w:pos="360"/>
        </w:tabs>
        <w:spacing w:after="240"/>
        <w:ind w:left="90"/>
        <w:jc w:val="both"/>
        <w:rPr>
          <w:rFonts w:asciiTheme="majorHAnsi" w:hAnsiTheme="majorHAnsi" w:cstheme="majorHAnsi"/>
          <w:sz w:val="22"/>
          <w:szCs w:val="22"/>
        </w:rPr>
      </w:pPr>
      <w:r>
        <w:rPr>
          <w:rFonts w:asciiTheme="majorHAnsi" w:hAnsiTheme="majorHAnsi" w:cstheme="majorHAnsi"/>
          <w:b/>
          <w:sz w:val="22"/>
          <w:szCs w:val="22"/>
        </w:rPr>
        <w:t>9.</w:t>
      </w:r>
      <w:r w:rsidR="007A20A7">
        <w:rPr>
          <w:rFonts w:asciiTheme="majorHAnsi" w:hAnsiTheme="majorHAnsi" w:cstheme="majorHAnsi"/>
          <w:sz w:val="22"/>
          <w:szCs w:val="22"/>
        </w:rPr>
        <w:tab/>
      </w:r>
      <w:r w:rsidR="000D452E" w:rsidRPr="00E25975">
        <w:rPr>
          <w:rFonts w:asciiTheme="majorHAnsi" w:hAnsiTheme="majorHAnsi" w:cstheme="majorHAnsi"/>
          <w:b/>
          <w:sz w:val="22"/>
          <w:szCs w:val="22"/>
        </w:rPr>
        <w:t>LIMITATION ON LIABILITY</w:t>
      </w:r>
    </w:p>
    <w:p w14:paraId="24F54B37" w14:textId="76BB86E4" w:rsidR="000D452E" w:rsidRPr="007352DC" w:rsidRDefault="000D452E" w:rsidP="007352DC">
      <w:pPr>
        <w:pBdr>
          <w:top w:val="nil"/>
          <w:left w:val="nil"/>
          <w:bottom w:val="nil"/>
          <w:right w:val="nil"/>
          <w:between w:val="nil"/>
        </w:pBdr>
        <w:spacing w:after="240"/>
        <w:ind w:left="90"/>
        <w:jc w:val="both"/>
        <w:rPr>
          <w:rFonts w:asciiTheme="majorHAnsi" w:hAnsiTheme="majorHAnsi"/>
          <w:sz w:val="22"/>
        </w:rPr>
      </w:pPr>
      <w:r w:rsidRPr="007352DC">
        <w:rPr>
          <w:rFonts w:asciiTheme="majorHAnsi" w:hAnsiTheme="majorHAnsi"/>
          <w:sz w:val="22"/>
        </w:rPr>
        <w:t xml:space="preserve">TO THE MAXIMUM EXTENT PERMITTED BY LAW, IN NO EVENT SHALL COMPANY (OR OUR SUPPLIERS) BE LIABLE TO </w:t>
      </w:r>
      <w:r w:rsidR="00525194">
        <w:rPr>
          <w:rFonts w:asciiTheme="majorHAnsi" w:hAnsiTheme="majorHAnsi" w:cstheme="majorHAnsi"/>
          <w:sz w:val="22"/>
          <w:szCs w:val="22"/>
        </w:rPr>
        <w:t>CUSTOMER</w:t>
      </w:r>
      <w:r w:rsidRPr="007352DC">
        <w:rPr>
          <w:rFonts w:asciiTheme="majorHAnsi" w:hAnsiTheme="majorHAnsi"/>
          <w:sz w:val="22"/>
        </w:rPr>
        <w:t xml:space="preserve"> OR ANY THIRD PARTY FOR ANY LOST PROFITS, LOST DATA, COSTS OF PROCUREMENT OF SUBSTITUTE PRODUCTS, OR ANY INDIRECT, CONSEQUENTIAL, EXEMPLARY, INCIDENTAL, SPECIAL OR PUNITIVE DAMAGES ARISING FROM OR RELATING TO THESE TERMS OR </w:t>
      </w:r>
      <w:r w:rsidR="00525194">
        <w:rPr>
          <w:rFonts w:asciiTheme="majorHAnsi" w:hAnsiTheme="majorHAnsi" w:cstheme="majorHAnsi"/>
          <w:sz w:val="22"/>
          <w:szCs w:val="22"/>
        </w:rPr>
        <w:t>CUSTOMER</w:t>
      </w:r>
      <w:r w:rsidR="00F44C56">
        <w:rPr>
          <w:rFonts w:asciiTheme="majorHAnsi" w:hAnsiTheme="majorHAnsi" w:cstheme="majorHAnsi"/>
          <w:sz w:val="22"/>
          <w:szCs w:val="22"/>
        </w:rPr>
        <w:t>’S</w:t>
      </w:r>
      <w:r w:rsidRPr="007352DC">
        <w:rPr>
          <w:rFonts w:asciiTheme="majorHAnsi" w:hAnsiTheme="majorHAnsi"/>
          <w:sz w:val="22"/>
        </w:rPr>
        <w:t xml:space="preserve"> USE OF, OR INABILITY TO USE, THE SITE, EVEN IF COMPANY HAS BEEN ADVISED OF THE POSSIBILITY OF SUCH DAMAGES.  ACCESS TO, AND USE OF, THE SITE IS AT </w:t>
      </w:r>
      <w:r w:rsidR="00525194">
        <w:rPr>
          <w:rFonts w:asciiTheme="majorHAnsi" w:hAnsiTheme="majorHAnsi" w:cstheme="majorHAnsi"/>
          <w:sz w:val="22"/>
          <w:szCs w:val="22"/>
        </w:rPr>
        <w:t>CUSTOMER</w:t>
      </w:r>
      <w:r w:rsidR="00F44C56">
        <w:rPr>
          <w:rFonts w:asciiTheme="majorHAnsi" w:hAnsiTheme="majorHAnsi" w:cstheme="majorHAnsi"/>
          <w:sz w:val="22"/>
          <w:szCs w:val="22"/>
        </w:rPr>
        <w:t>’S</w:t>
      </w:r>
      <w:r w:rsidRPr="007352DC">
        <w:rPr>
          <w:rFonts w:asciiTheme="majorHAnsi" w:hAnsiTheme="majorHAnsi"/>
          <w:sz w:val="22"/>
        </w:rPr>
        <w:t xml:space="preserve"> OWN DISCRETION AND RISK, AND </w:t>
      </w:r>
      <w:r w:rsidR="00525194">
        <w:rPr>
          <w:rFonts w:asciiTheme="majorHAnsi" w:hAnsiTheme="majorHAnsi" w:cstheme="majorHAnsi"/>
          <w:sz w:val="22"/>
          <w:szCs w:val="22"/>
        </w:rPr>
        <w:t>CUSTOMER</w:t>
      </w:r>
      <w:r w:rsidRPr="007352DC">
        <w:rPr>
          <w:rFonts w:asciiTheme="majorHAnsi" w:hAnsiTheme="majorHAnsi"/>
          <w:sz w:val="22"/>
        </w:rPr>
        <w:t xml:space="preserve"> WILL BE SOLELY RESPONSIBLE FOR ANY DAMAGE TO </w:t>
      </w:r>
      <w:r w:rsidR="00525194">
        <w:rPr>
          <w:rFonts w:asciiTheme="majorHAnsi" w:hAnsiTheme="majorHAnsi" w:cstheme="majorHAnsi"/>
          <w:sz w:val="22"/>
          <w:szCs w:val="22"/>
        </w:rPr>
        <w:t>CUSTOMER</w:t>
      </w:r>
      <w:r w:rsidR="00F44C56">
        <w:rPr>
          <w:rFonts w:asciiTheme="majorHAnsi" w:hAnsiTheme="majorHAnsi" w:cstheme="majorHAnsi"/>
          <w:sz w:val="22"/>
          <w:szCs w:val="22"/>
        </w:rPr>
        <w:t>’S</w:t>
      </w:r>
      <w:r w:rsidRPr="007352DC">
        <w:rPr>
          <w:rFonts w:asciiTheme="majorHAnsi" w:hAnsiTheme="majorHAnsi"/>
          <w:sz w:val="22"/>
        </w:rPr>
        <w:t xml:space="preserve"> DEVICE OR COMPUTER SYSTEM, OR LOSS OF DATA RESULTING THEREFROM.  </w:t>
      </w:r>
    </w:p>
    <w:p w14:paraId="71533ADE" w14:textId="37007C5B" w:rsidR="000D452E" w:rsidRPr="007352DC" w:rsidRDefault="000D452E" w:rsidP="007352DC">
      <w:pPr>
        <w:pBdr>
          <w:top w:val="nil"/>
          <w:left w:val="nil"/>
          <w:bottom w:val="nil"/>
          <w:right w:val="nil"/>
          <w:between w:val="nil"/>
        </w:pBdr>
        <w:spacing w:after="240"/>
        <w:ind w:left="90"/>
        <w:jc w:val="both"/>
        <w:rPr>
          <w:rFonts w:asciiTheme="majorHAnsi" w:hAnsiTheme="majorHAnsi"/>
          <w:sz w:val="22"/>
        </w:rPr>
      </w:pPr>
      <w:r w:rsidRPr="007352DC">
        <w:rPr>
          <w:rFonts w:asciiTheme="majorHAnsi" w:hAnsiTheme="majorHAnsi"/>
          <w:sz w:val="22"/>
        </w:rPr>
        <w:t xml:space="preserve">TO THE MAXIMUM EXTENT PERMITTED BY LAW, NOTWITHSTANDING ANYTHING TO THE CONTRARY CONTAINED HEREIN, OUR LIABILITY TO </w:t>
      </w:r>
      <w:r w:rsidR="00525194">
        <w:rPr>
          <w:rFonts w:asciiTheme="majorHAnsi" w:hAnsiTheme="majorHAnsi" w:cstheme="majorHAnsi"/>
          <w:sz w:val="22"/>
          <w:szCs w:val="22"/>
        </w:rPr>
        <w:t>CUSTOMER</w:t>
      </w:r>
      <w:r w:rsidRPr="007352DC">
        <w:rPr>
          <w:rFonts w:asciiTheme="majorHAnsi" w:hAnsiTheme="majorHAnsi"/>
          <w:sz w:val="22"/>
        </w:rPr>
        <w:t xml:space="preserve"> FOR ANY DAMAGES ARISING FROM OR RELATED TO THIS AGREEMENT (FOR ANY CAUSE WHATSOEVER AND REGARDLESS OF THE FORM OF THE ACTION), WILL AT ALL TIMES BE LIMITED TO A MAXIMUM OF </w:t>
      </w:r>
      <w:r>
        <w:rPr>
          <w:rFonts w:asciiTheme="majorHAnsi" w:hAnsiTheme="majorHAnsi" w:cstheme="majorHAnsi"/>
          <w:sz w:val="22"/>
          <w:szCs w:val="22"/>
        </w:rPr>
        <w:t>FEES PAID TO COMPANY FOR THE SIX MONTHS PRECEDING THE CAUSE OF ACTION</w:t>
      </w:r>
      <w:r w:rsidRPr="000D452E">
        <w:rPr>
          <w:rFonts w:asciiTheme="majorHAnsi" w:hAnsiTheme="majorHAnsi" w:cstheme="majorHAnsi"/>
          <w:sz w:val="22"/>
          <w:szCs w:val="22"/>
        </w:rPr>
        <w:t>.</w:t>
      </w:r>
      <w:r w:rsidRPr="007352DC">
        <w:rPr>
          <w:rFonts w:asciiTheme="majorHAnsi" w:hAnsiTheme="majorHAnsi"/>
          <w:sz w:val="22"/>
        </w:rPr>
        <w:t xml:space="preserve"> THE EXISTENCE OF MORE THAN ONE CLAIM WILL NOT ENLARGE THIS LIMIT.  </w:t>
      </w:r>
      <w:r w:rsidR="00525194">
        <w:rPr>
          <w:rFonts w:asciiTheme="majorHAnsi" w:hAnsiTheme="majorHAnsi" w:cstheme="majorHAnsi"/>
          <w:sz w:val="22"/>
          <w:szCs w:val="22"/>
        </w:rPr>
        <w:t>CUSTOMER</w:t>
      </w:r>
      <w:r w:rsidRPr="007352DC">
        <w:rPr>
          <w:rFonts w:asciiTheme="majorHAnsi" w:hAnsiTheme="majorHAnsi"/>
          <w:sz w:val="22"/>
        </w:rPr>
        <w:t xml:space="preserve"> AGREE THAT OUR SUPPLIERS WILL HAVE NO LIABILITY OF ANY KIND ARISING FROM OR RELATING TO THIS AGREEMENT.</w:t>
      </w:r>
    </w:p>
    <w:p w14:paraId="21065834" w14:textId="28AF6D53" w:rsidR="000D452E" w:rsidRPr="007352DC" w:rsidRDefault="000D452E" w:rsidP="007352DC">
      <w:pPr>
        <w:pBdr>
          <w:top w:val="nil"/>
          <w:left w:val="nil"/>
          <w:bottom w:val="nil"/>
          <w:right w:val="nil"/>
          <w:between w:val="nil"/>
        </w:pBdr>
        <w:spacing w:after="240"/>
        <w:ind w:left="90"/>
        <w:jc w:val="both"/>
        <w:rPr>
          <w:rFonts w:asciiTheme="majorHAnsi" w:hAnsiTheme="majorHAnsi"/>
          <w:sz w:val="22"/>
        </w:rPr>
      </w:pPr>
      <w:r w:rsidRPr="007352DC">
        <w:rPr>
          <w:rFonts w:asciiTheme="majorHAnsi" w:hAnsiTheme="majorHAnsi"/>
          <w:sz w:val="22"/>
        </w:rPr>
        <w:t xml:space="preserve">SOME JURISDICTIONS DO NOT ALLOW THE LIMITATION OR EXCLUSION OF LIABILITY FOR INCIDENTAL OR CONSEQUENTIAL DAMAGES, SO THE ABOVE LIMITATION OR EXCLUSION MAY NOT APPLY TO </w:t>
      </w:r>
      <w:r w:rsidR="00525194">
        <w:rPr>
          <w:rFonts w:asciiTheme="majorHAnsi" w:hAnsiTheme="majorHAnsi" w:cstheme="majorHAnsi"/>
          <w:sz w:val="22"/>
          <w:szCs w:val="22"/>
        </w:rPr>
        <w:t>CUSTOMER</w:t>
      </w:r>
      <w:r w:rsidRPr="000D452E">
        <w:rPr>
          <w:rFonts w:asciiTheme="majorHAnsi" w:hAnsiTheme="majorHAnsi" w:cstheme="majorHAnsi"/>
          <w:sz w:val="22"/>
          <w:szCs w:val="22"/>
        </w:rPr>
        <w:t xml:space="preserve">.   </w:t>
      </w:r>
      <w:r w:rsidR="00DB78E7">
        <w:rPr>
          <w:rFonts w:asciiTheme="majorHAnsi" w:hAnsiTheme="majorHAnsi" w:cstheme="majorHAnsi"/>
          <w:sz w:val="22"/>
          <w:szCs w:val="22"/>
        </w:rPr>
        <w:t>IN SUCH EVENT, THE LIMITATION OF LIABILITY WILL BE DEEMED TO BE THE MAXIMUM AMOUNT ALLOWED UNDER SUCH LAW.</w:t>
      </w:r>
      <w:r w:rsidR="00DB78E7" w:rsidRPr="007352DC">
        <w:rPr>
          <w:rFonts w:asciiTheme="majorHAnsi" w:hAnsiTheme="majorHAnsi"/>
          <w:sz w:val="22"/>
        </w:rPr>
        <w:t xml:space="preserve"> </w:t>
      </w:r>
    </w:p>
    <w:p w14:paraId="47B4A4C2" w14:textId="6D01E0D1" w:rsidR="000D452E" w:rsidRPr="00E25975" w:rsidRDefault="007A20A7" w:rsidP="00E25975">
      <w:pPr>
        <w:pStyle w:val="ListParagraph"/>
        <w:numPr>
          <w:ilvl w:val="0"/>
          <w:numId w:val="20"/>
        </w:numPr>
        <w:pBdr>
          <w:top w:val="nil"/>
          <w:left w:val="nil"/>
          <w:bottom w:val="nil"/>
          <w:right w:val="nil"/>
          <w:between w:val="nil"/>
        </w:pBdr>
        <w:tabs>
          <w:tab w:val="left" w:pos="360"/>
        </w:tabs>
        <w:spacing w:after="240"/>
        <w:ind w:left="450"/>
        <w:jc w:val="both"/>
        <w:rPr>
          <w:rFonts w:asciiTheme="majorHAnsi" w:hAnsiTheme="majorHAnsi" w:cstheme="majorHAnsi"/>
          <w:b/>
          <w:sz w:val="22"/>
          <w:szCs w:val="22"/>
        </w:rPr>
      </w:pPr>
      <w:bookmarkStart w:id="23" w:name="_Ref228013948"/>
      <w:bookmarkStart w:id="24" w:name="_Ref148765691"/>
      <w:r>
        <w:rPr>
          <w:rFonts w:asciiTheme="majorHAnsi" w:hAnsiTheme="majorHAnsi" w:cstheme="majorHAnsi"/>
          <w:b/>
          <w:sz w:val="22"/>
          <w:szCs w:val="22"/>
        </w:rPr>
        <w:tab/>
      </w:r>
      <w:r w:rsidR="000D452E" w:rsidRPr="00E25975">
        <w:rPr>
          <w:rFonts w:asciiTheme="majorHAnsi" w:hAnsiTheme="majorHAnsi" w:cstheme="majorHAnsi"/>
          <w:b/>
          <w:sz w:val="22"/>
          <w:szCs w:val="22"/>
        </w:rPr>
        <w:t xml:space="preserve">INDEMNIFICATION. </w:t>
      </w:r>
    </w:p>
    <w:p w14:paraId="30AEF5EA" w14:textId="7226EF18" w:rsidR="00B46FE9" w:rsidRPr="00E25975" w:rsidRDefault="004411A4" w:rsidP="00E25975">
      <w:pPr>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sz w:val="22"/>
          <w:szCs w:val="22"/>
        </w:rPr>
        <w:t>Customer</w:t>
      </w:r>
      <w:r w:rsidR="000D452E" w:rsidRPr="000D452E">
        <w:rPr>
          <w:rFonts w:asciiTheme="majorHAnsi" w:hAnsiTheme="majorHAnsi" w:cstheme="majorHAnsi"/>
          <w:sz w:val="22"/>
          <w:szCs w:val="22"/>
        </w:rPr>
        <w:t xml:space="preserve"> agree</w:t>
      </w:r>
      <w:r w:rsidR="000E2CEA">
        <w:rPr>
          <w:rFonts w:asciiTheme="majorHAnsi" w:hAnsiTheme="majorHAnsi" w:cstheme="majorHAnsi"/>
          <w:sz w:val="22"/>
          <w:szCs w:val="22"/>
        </w:rPr>
        <w:t>s</w:t>
      </w:r>
      <w:r w:rsidR="000D452E" w:rsidRPr="000D452E">
        <w:rPr>
          <w:rFonts w:asciiTheme="majorHAnsi" w:hAnsiTheme="majorHAnsi" w:cstheme="majorHAnsi"/>
          <w:sz w:val="22"/>
          <w:szCs w:val="22"/>
        </w:rPr>
        <w:t xml:space="preserve"> to defend, indemnify,</w:t>
      </w:r>
      <w:r w:rsidR="000D452E" w:rsidRPr="007352DC">
        <w:rPr>
          <w:rFonts w:asciiTheme="majorHAnsi" w:hAnsiTheme="majorHAnsi"/>
          <w:sz w:val="22"/>
        </w:rPr>
        <w:t xml:space="preserve"> and </w:t>
      </w:r>
      <w:r w:rsidR="000D452E" w:rsidRPr="000D452E">
        <w:rPr>
          <w:rFonts w:asciiTheme="majorHAnsi" w:hAnsiTheme="majorHAnsi" w:cstheme="majorHAnsi"/>
          <w:sz w:val="22"/>
          <w:szCs w:val="22"/>
        </w:rPr>
        <w:t xml:space="preserve">hold </w:t>
      </w:r>
      <w:r w:rsidR="00004A3F">
        <w:rPr>
          <w:rFonts w:asciiTheme="majorHAnsi" w:hAnsiTheme="majorHAnsi" w:cstheme="majorHAnsi"/>
          <w:sz w:val="22"/>
          <w:szCs w:val="22"/>
        </w:rPr>
        <w:t>CALAVO</w:t>
      </w:r>
      <w:r w:rsidR="001019E6">
        <w:rPr>
          <w:rFonts w:asciiTheme="majorHAnsi" w:hAnsiTheme="majorHAnsi" w:cstheme="majorHAnsi"/>
          <w:sz w:val="22"/>
          <w:szCs w:val="22"/>
        </w:rPr>
        <w:t xml:space="preserve"> </w:t>
      </w:r>
      <w:r w:rsidR="000D452E" w:rsidRPr="000D452E">
        <w:rPr>
          <w:rFonts w:asciiTheme="majorHAnsi" w:hAnsiTheme="majorHAnsi" w:cstheme="majorHAnsi"/>
          <w:sz w:val="22"/>
          <w:szCs w:val="22"/>
        </w:rPr>
        <w:t xml:space="preserve">harmless, including our subsidiaries, affiliates, and all of our respective officers, agents, partners, and employees, from and against any loss, damage, liability, claim, or demand, including reasonable attorneys’ fees and expenses, made by any third party due to or arising out of: (1) use of the </w:t>
      </w:r>
      <w:r w:rsidR="0095697A">
        <w:rPr>
          <w:rFonts w:asciiTheme="majorHAnsi" w:hAnsiTheme="majorHAnsi" w:cstheme="majorHAnsi"/>
          <w:sz w:val="22"/>
          <w:szCs w:val="22"/>
        </w:rPr>
        <w:t>Services</w:t>
      </w:r>
      <w:r w:rsidR="000D452E" w:rsidRPr="000D452E">
        <w:rPr>
          <w:rFonts w:asciiTheme="majorHAnsi" w:hAnsiTheme="majorHAnsi" w:cstheme="majorHAnsi"/>
          <w:sz w:val="22"/>
          <w:szCs w:val="22"/>
        </w:rPr>
        <w:t xml:space="preserve">; (2) breach of these Terms of Use; (3) any breach of </w:t>
      </w:r>
      <w:r>
        <w:rPr>
          <w:rFonts w:asciiTheme="majorHAnsi" w:hAnsiTheme="majorHAnsi" w:cstheme="majorHAnsi"/>
          <w:sz w:val="22"/>
          <w:szCs w:val="22"/>
        </w:rPr>
        <w:t>Customer</w:t>
      </w:r>
      <w:r w:rsidR="00F44C56">
        <w:rPr>
          <w:rFonts w:asciiTheme="majorHAnsi" w:hAnsiTheme="majorHAnsi" w:cstheme="majorHAnsi"/>
          <w:sz w:val="22"/>
          <w:szCs w:val="22"/>
        </w:rPr>
        <w:t>’s</w:t>
      </w:r>
      <w:r w:rsidR="000D452E" w:rsidRPr="000D452E">
        <w:rPr>
          <w:rFonts w:asciiTheme="majorHAnsi" w:hAnsiTheme="majorHAnsi" w:cstheme="majorHAnsi"/>
          <w:sz w:val="22"/>
          <w:szCs w:val="22"/>
        </w:rPr>
        <w:t xml:space="preserve"> representations and warranties set forth in these Terms of Use; (4) </w:t>
      </w:r>
      <w:r>
        <w:rPr>
          <w:rFonts w:asciiTheme="majorHAnsi" w:hAnsiTheme="majorHAnsi" w:cstheme="majorHAnsi"/>
          <w:sz w:val="22"/>
          <w:szCs w:val="22"/>
        </w:rPr>
        <w:t>Customer</w:t>
      </w:r>
      <w:r w:rsidR="00F44C56">
        <w:rPr>
          <w:rFonts w:asciiTheme="majorHAnsi" w:hAnsiTheme="majorHAnsi" w:cstheme="majorHAnsi"/>
          <w:sz w:val="22"/>
          <w:szCs w:val="22"/>
        </w:rPr>
        <w:t>’s</w:t>
      </w:r>
      <w:r w:rsidR="000D452E" w:rsidRPr="000D452E">
        <w:rPr>
          <w:rFonts w:asciiTheme="majorHAnsi" w:hAnsiTheme="majorHAnsi" w:cstheme="majorHAnsi"/>
          <w:sz w:val="22"/>
          <w:szCs w:val="22"/>
        </w:rPr>
        <w:t xml:space="preserve"> violation of the rights of a third party, including but not limited to intellectual property rights; or (5) any overt harmful </w:t>
      </w:r>
      <w:r w:rsidR="000D452E" w:rsidRPr="000D452E">
        <w:rPr>
          <w:rFonts w:asciiTheme="majorHAnsi" w:hAnsiTheme="majorHAnsi" w:cstheme="majorHAnsi"/>
          <w:sz w:val="22"/>
          <w:szCs w:val="22"/>
        </w:rPr>
        <w:lastRenderedPageBreak/>
        <w:t xml:space="preserve">act toward any other user of the </w:t>
      </w:r>
      <w:r w:rsidR="001019E6">
        <w:rPr>
          <w:rFonts w:asciiTheme="majorHAnsi" w:hAnsiTheme="majorHAnsi" w:cstheme="majorHAnsi"/>
          <w:sz w:val="22"/>
          <w:szCs w:val="22"/>
        </w:rPr>
        <w:t>Services</w:t>
      </w:r>
      <w:r w:rsidR="000D452E" w:rsidRPr="000D452E">
        <w:rPr>
          <w:rFonts w:asciiTheme="majorHAnsi" w:hAnsiTheme="majorHAnsi" w:cstheme="majorHAnsi"/>
          <w:sz w:val="22"/>
          <w:szCs w:val="22"/>
        </w:rPr>
        <w:t xml:space="preserve"> with whom </w:t>
      </w:r>
      <w:r>
        <w:rPr>
          <w:rFonts w:asciiTheme="majorHAnsi" w:hAnsiTheme="majorHAnsi" w:cstheme="majorHAnsi"/>
          <w:sz w:val="22"/>
          <w:szCs w:val="22"/>
        </w:rPr>
        <w:t>Customer</w:t>
      </w:r>
      <w:r w:rsidR="000D452E" w:rsidRPr="000D452E">
        <w:rPr>
          <w:rFonts w:asciiTheme="majorHAnsi" w:hAnsiTheme="majorHAnsi" w:cstheme="majorHAnsi"/>
          <w:sz w:val="22"/>
          <w:szCs w:val="22"/>
        </w:rPr>
        <w:t xml:space="preserve"> connected via the </w:t>
      </w:r>
      <w:r w:rsidR="0095697A">
        <w:rPr>
          <w:rFonts w:asciiTheme="majorHAnsi" w:hAnsiTheme="majorHAnsi" w:cstheme="majorHAnsi"/>
          <w:sz w:val="22"/>
          <w:szCs w:val="22"/>
        </w:rPr>
        <w:t>Services</w:t>
      </w:r>
      <w:r w:rsidR="000D452E" w:rsidRPr="000D452E">
        <w:rPr>
          <w:rFonts w:asciiTheme="majorHAnsi" w:hAnsiTheme="majorHAnsi" w:cstheme="majorHAnsi"/>
          <w:sz w:val="22"/>
          <w:szCs w:val="22"/>
        </w:rPr>
        <w:t xml:space="preserve">. Notwithstanding the foregoing, we reserve the right, at </w:t>
      </w:r>
      <w:r>
        <w:rPr>
          <w:rFonts w:asciiTheme="majorHAnsi" w:hAnsiTheme="majorHAnsi" w:cstheme="majorHAnsi"/>
          <w:sz w:val="22"/>
          <w:szCs w:val="22"/>
        </w:rPr>
        <w:t>Customer</w:t>
      </w:r>
      <w:r w:rsidR="00F44C56">
        <w:rPr>
          <w:rFonts w:asciiTheme="majorHAnsi" w:hAnsiTheme="majorHAnsi" w:cstheme="majorHAnsi"/>
          <w:sz w:val="22"/>
          <w:szCs w:val="22"/>
        </w:rPr>
        <w:t>’s</w:t>
      </w:r>
      <w:r w:rsidR="000D452E" w:rsidRPr="000D452E">
        <w:rPr>
          <w:rFonts w:asciiTheme="majorHAnsi" w:hAnsiTheme="majorHAnsi" w:cstheme="majorHAnsi"/>
          <w:sz w:val="22"/>
          <w:szCs w:val="22"/>
        </w:rPr>
        <w:t xml:space="preserve"> expense, to assume the exclusive defense and control of any matter for which </w:t>
      </w:r>
      <w:r>
        <w:rPr>
          <w:rFonts w:asciiTheme="majorHAnsi" w:hAnsiTheme="majorHAnsi" w:cstheme="majorHAnsi"/>
          <w:sz w:val="22"/>
          <w:szCs w:val="22"/>
        </w:rPr>
        <w:t>Customer</w:t>
      </w:r>
      <w:r w:rsidR="000D452E" w:rsidRPr="000D452E">
        <w:rPr>
          <w:rFonts w:asciiTheme="majorHAnsi" w:hAnsiTheme="majorHAnsi" w:cstheme="majorHAnsi"/>
          <w:sz w:val="22"/>
          <w:szCs w:val="22"/>
        </w:rPr>
        <w:t xml:space="preserve"> are required to indemnify us, and </w:t>
      </w:r>
      <w:r>
        <w:rPr>
          <w:rFonts w:asciiTheme="majorHAnsi" w:hAnsiTheme="majorHAnsi" w:cstheme="majorHAnsi"/>
          <w:sz w:val="22"/>
          <w:szCs w:val="22"/>
        </w:rPr>
        <w:t>Customer</w:t>
      </w:r>
      <w:r w:rsidR="000D452E" w:rsidRPr="000D452E">
        <w:rPr>
          <w:rFonts w:asciiTheme="majorHAnsi" w:hAnsiTheme="majorHAnsi" w:cstheme="majorHAnsi"/>
          <w:sz w:val="22"/>
          <w:szCs w:val="22"/>
        </w:rPr>
        <w:t xml:space="preserve"> agree to cooperate, at </w:t>
      </w:r>
      <w:r>
        <w:rPr>
          <w:rFonts w:asciiTheme="majorHAnsi" w:hAnsiTheme="majorHAnsi" w:cstheme="majorHAnsi"/>
          <w:sz w:val="22"/>
          <w:szCs w:val="22"/>
        </w:rPr>
        <w:t>Customer</w:t>
      </w:r>
      <w:r w:rsidR="00F44C56">
        <w:rPr>
          <w:rFonts w:asciiTheme="majorHAnsi" w:hAnsiTheme="majorHAnsi" w:cstheme="majorHAnsi"/>
          <w:sz w:val="22"/>
          <w:szCs w:val="22"/>
        </w:rPr>
        <w:t>’s</w:t>
      </w:r>
      <w:r w:rsidR="000D452E" w:rsidRPr="000D452E">
        <w:rPr>
          <w:rFonts w:asciiTheme="majorHAnsi" w:hAnsiTheme="majorHAnsi" w:cstheme="majorHAnsi"/>
          <w:sz w:val="22"/>
          <w:szCs w:val="22"/>
        </w:rPr>
        <w:t xml:space="preserve"> expense, with our defense of such claims. We will use reasonable efforts to notify </w:t>
      </w:r>
      <w:r>
        <w:rPr>
          <w:rFonts w:asciiTheme="majorHAnsi" w:hAnsiTheme="majorHAnsi" w:cstheme="majorHAnsi"/>
          <w:sz w:val="22"/>
          <w:szCs w:val="22"/>
        </w:rPr>
        <w:t>Customer</w:t>
      </w:r>
      <w:r w:rsidR="000D452E" w:rsidRPr="000D452E">
        <w:rPr>
          <w:rFonts w:asciiTheme="majorHAnsi" w:hAnsiTheme="majorHAnsi" w:cstheme="majorHAnsi"/>
          <w:sz w:val="22"/>
          <w:szCs w:val="22"/>
        </w:rPr>
        <w:t xml:space="preserve"> of any such claim, action, or proceeding which is subject to this indemnification upon becoming aware of it.</w:t>
      </w:r>
    </w:p>
    <w:p w14:paraId="45FBC4F7" w14:textId="12BB7D4D" w:rsidR="00057D99" w:rsidRDefault="00057D99" w:rsidP="00057D99">
      <w:pPr>
        <w:pBdr>
          <w:top w:val="nil"/>
          <w:left w:val="nil"/>
          <w:bottom w:val="nil"/>
          <w:right w:val="nil"/>
          <w:between w:val="nil"/>
        </w:pBdr>
        <w:spacing w:after="240"/>
        <w:jc w:val="both"/>
        <w:rPr>
          <w:rFonts w:asciiTheme="majorHAnsi" w:hAnsiTheme="majorHAnsi" w:cstheme="majorHAnsi"/>
          <w:sz w:val="22"/>
          <w:szCs w:val="22"/>
        </w:rPr>
      </w:pPr>
      <w:r w:rsidRPr="00885418">
        <w:rPr>
          <w:rFonts w:asciiTheme="majorHAnsi" w:hAnsiTheme="majorHAnsi" w:cstheme="majorHAnsi"/>
          <w:b/>
          <w:sz w:val="22"/>
          <w:szCs w:val="22"/>
        </w:rPr>
        <w:t>11</w:t>
      </w:r>
      <w:r>
        <w:rPr>
          <w:rFonts w:asciiTheme="majorHAnsi" w:hAnsiTheme="majorHAnsi" w:cstheme="majorHAnsi"/>
          <w:sz w:val="22"/>
          <w:szCs w:val="22"/>
        </w:rPr>
        <w:t>.</w:t>
      </w:r>
      <w:r w:rsidR="007A20A7">
        <w:rPr>
          <w:rFonts w:asciiTheme="majorHAnsi" w:hAnsiTheme="majorHAnsi" w:cstheme="majorHAnsi"/>
          <w:sz w:val="22"/>
          <w:szCs w:val="22"/>
        </w:rPr>
        <w:tab/>
      </w:r>
      <w:r>
        <w:rPr>
          <w:rFonts w:asciiTheme="majorHAnsi" w:hAnsiTheme="majorHAnsi" w:cstheme="majorHAnsi"/>
          <w:sz w:val="22"/>
          <w:szCs w:val="22"/>
        </w:rPr>
        <w:t xml:space="preserve"> </w:t>
      </w:r>
      <w:r w:rsidR="000D452E" w:rsidRPr="00E25975">
        <w:rPr>
          <w:rFonts w:asciiTheme="majorHAnsi" w:hAnsiTheme="majorHAnsi" w:cstheme="majorHAnsi"/>
          <w:b/>
          <w:sz w:val="22"/>
          <w:szCs w:val="22"/>
        </w:rPr>
        <w:t>TERM AND TERMINATION</w:t>
      </w:r>
      <w:r w:rsidR="000D452E" w:rsidRPr="00E25975">
        <w:rPr>
          <w:rFonts w:asciiTheme="majorHAnsi" w:hAnsiTheme="majorHAnsi" w:cstheme="majorHAnsi"/>
          <w:sz w:val="22"/>
          <w:szCs w:val="22"/>
        </w:rPr>
        <w:t>.</w:t>
      </w:r>
      <w:r w:rsidR="000D452E" w:rsidRPr="007352DC">
        <w:rPr>
          <w:rFonts w:asciiTheme="majorHAnsi" w:hAnsiTheme="majorHAnsi"/>
          <w:sz w:val="22"/>
        </w:rPr>
        <w:t xml:space="preserve">   Subject to this Section, these Terms will remain in full force and effect while </w:t>
      </w:r>
      <w:r w:rsidR="004411A4">
        <w:rPr>
          <w:rFonts w:asciiTheme="majorHAnsi" w:hAnsiTheme="majorHAnsi" w:cstheme="majorHAnsi"/>
          <w:sz w:val="22"/>
          <w:szCs w:val="22"/>
        </w:rPr>
        <w:t>Customer</w:t>
      </w:r>
      <w:r w:rsidR="000D452E" w:rsidRPr="00E25975">
        <w:rPr>
          <w:rFonts w:asciiTheme="majorHAnsi" w:hAnsiTheme="majorHAnsi" w:cstheme="majorHAnsi"/>
          <w:sz w:val="22"/>
          <w:szCs w:val="22"/>
        </w:rPr>
        <w:t xml:space="preserve"> use</w:t>
      </w:r>
      <w:r w:rsidR="001019E6">
        <w:rPr>
          <w:rFonts w:asciiTheme="majorHAnsi" w:hAnsiTheme="majorHAnsi" w:cstheme="majorHAnsi"/>
          <w:sz w:val="22"/>
          <w:szCs w:val="22"/>
        </w:rPr>
        <w:t>s</w:t>
      </w:r>
      <w:r w:rsidR="000D452E" w:rsidRPr="007352DC">
        <w:rPr>
          <w:rFonts w:asciiTheme="majorHAnsi" w:hAnsiTheme="majorHAnsi"/>
          <w:sz w:val="22"/>
        </w:rPr>
        <w:t xml:space="preserve"> the </w:t>
      </w:r>
      <w:r w:rsidR="000D452E" w:rsidRPr="00E25975">
        <w:rPr>
          <w:rFonts w:asciiTheme="majorHAnsi" w:hAnsiTheme="majorHAnsi" w:cstheme="majorHAnsi"/>
          <w:sz w:val="22"/>
          <w:szCs w:val="22"/>
        </w:rPr>
        <w:t>S</w:t>
      </w:r>
      <w:r w:rsidR="001019E6">
        <w:rPr>
          <w:rFonts w:asciiTheme="majorHAnsi" w:hAnsiTheme="majorHAnsi" w:cstheme="majorHAnsi"/>
          <w:sz w:val="22"/>
          <w:szCs w:val="22"/>
        </w:rPr>
        <w:t>ervices</w:t>
      </w:r>
      <w:r w:rsidR="000D452E" w:rsidRPr="007352DC">
        <w:rPr>
          <w:rFonts w:asciiTheme="majorHAnsi" w:hAnsiTheme="majorHAnsi"/>
          <w:sz w:val="22"/>
        </w:rPr>
        <w:t xml:space="preserve">.  We may suspend or terminate </w:t>
      </w:r>
      <w:r w:rsidR="004411A4">
        <w:rPr>
          <w:rFonts w:asciiTheme="majorHAnsi" w:hAnsiTheme="majorHAnsi" w:cstheme="majorHAnsi"/>
          <w:sz w:val="22"/>
          <w:szCs w:val="22"/>
        </w:rPr>
        <w:t>Customer</w:t>
      </w:r>
      <w:r w:rsidR="00F44C56" w:rsidRPr="00E25975">
        <w:rPr>
          <w:rFonts w:asciiTheme="majorHAnsi" w:hAnsiTheme="majorHAnsi" w:cstheme="majorHAnsi"/>
          <w:sz w:val="22"/>
          <w:szCs w:val="22"/>
        </w:rPr>
        <w:t>’s</w:t>
      </w:r>
      <w:r w:rsidR="000D452E" w:rsidRPr="007352DC">
        <w:rPr>
          <w:rFonts w:asciiTheme="majorHAnsi" w:hAnsiTheme="majorHAnsi"/>
          <w:sz w:val="22"/>
        </w:rPr>
        <w:t xml:space="preserve"> rights to use the </w:t>
      </w:r>
      <w:r w:rsidR="000D452E" w:rsidRPr="00E25975">
        <w:rPr>
          <w:rFonts w:asciiTheme="majorHAnsi" w:hAnsiTheme="majorHAnsi" w:cstheme="majorHAnsi"/>
          <w:sz w:val="22"/>
          <w:szCs w:val="22"/>
        </w:rPr>
        <w:t>S</w:t>
      </w:r>
      <w:r w:rsidR="001019E6">
        <w:rPr>
          <w:rFonts w:asciiTheme="majorHAnsi" w:hAnsiTheme="majorHAnsi" w:cstheme="majorHAnsi"/>
          <w:sz w:val="22"/>
          <w:szCs w:val="22"/>
        </w:rPr>
        <w:t>ervices</w:t>
      </w:r>
      <w:r w:rsidR="000D452E" w:rsidRPr="007352DC">
        <w:rPr>
          <w:rFonts w:asciiTheme="majorHAnsi" w:hAnsiTheme="majorHAnsi"/>
          <w:sz w:val="22"/>
        </w:rPr>
        <w:t xml:space="preserve"> (including </w:t>
      </w:r>
      <w:r w:rsidR="004411A4">
        <w:rPr>
          <w:rFonts w:asciiTheme="majorHAnsi" w:hAnsiTheme="majorHAnsi" w:cstheme="majorHAnsi"/>
          <w:sz w:val="22"/>
          <w:szCs w:val="22"/>
        </w:rPr>
        <w:t>Customer</w:t>
      </w:r>
      <w:r w:rsidR="00F44C56" w:rsidRPr="00E25975">
        <w:rPr>
          <w:rFonts w:asciiTheme="majorHAnsi" w:hAnsiTheme="majorHAnsi" w:cstheme="majorHAnsi"/>
          <w:sz w:val="22"/>
          <w:szCs w:val="22"/>
        </w:rPr>
        <w:t>’s</w:t>
      </w:r>
      <w:r w:rsidR="000D452E" w:rsidRPr="007352DC">
        <w:rPr>
          <w:rFonts w:asciiTheme="majorHAnsi" w:hAnsiTheme="majorHAnsi"/>
          <w:sz w:val="22"/>
        </w:rPr>
        <w:t xml:space="preserve"> Account) at any time for any reason at our sole discretion, including for any use of the </w:t>
      </w:r>
      <w:r w:rsidR="001019E6">
        <w:rPr>
          <w:rFonts w:asciiTheme="majorHAnsi" w:hAnsiTheme="majorHAnsi" w:cstheme="majorHAnsi"/>
          <w:sz w:val="22"/>
          <w:szCs w:val="22"/>
        </w:rPr>
        <w:t>Services</w:t>
      </w:r>
      <w:r w:rsidR="000D452E" w:rsidRPr="007352DC">
        <w:rPr>
          <w:rFonts w:asciiTheme="majorHAnsi" w:hAnsiTheme="majorHAnsi"/>
          <w:sz w:val="22"/>
        </w:rPr>
        <w:t xml:space="preserve"> in violation of these Terms.  Upon termination of </w:t>
      </w:r>
      <w:r w:rsidR="004411A4">
        <w:rPr>
          <w:rFonts w:asciiTheme="majorHAnsi" w:hAnsiTheme="majorHAnsi" w:cstheme="majorHAnsi"/>
          <w:sz w:val="22"/>
          <w:szCs w:val="22"/>
        </w:rPr>
        <w:t>Customer</w:t>
      </w:r>
      <w:r w:rsidR="00F44C56" w:rsidRPr="00E25975">
        <w:rPr>
          <w:rFonts w:asciiTheme="majorHAnsi" w:hAnsiTheme="majorHAnsi" w:cstheme="majorHAnsi"/>
          <w:sz w:val="22"/>
          <w:szCs w:val="22"/>
        </w:rPr>
        <w:t>’s</w:t>
      </w:r>
      <w:r w:rsidR="000D452E" w:rsidRPr="007352DC">
        <w:rPr>
          <w:rFonts w:asciiTheme="majorHAnsi" w:hAnsiTheme="majorHAnsi"/>
          <w:sz w:val="22"/>
        </w:rPr>
        <w:t xml:space="preserve"> rights under these Terms, </w:t>
      </w:r>
      <w:r w:rsidR="004411A4">
        <w:rPr>
          <w:rFonts w:asciiTheme="majorHAnsi" w:hAnsiTheme="majorHAnsi" w:cstheme="majorHAnsi"/>
          <w:sz w:val="22"/>
          <w:szCs w:val="22"/>
        </w:rPr>
        <w:t>Customer</w:t>
      </w:r>
      <w:r w:rsidR="00F44C56" w:rsidRPr="00E25975">
        <w:rPr>
          <w:rFonts w:asciiTheme="majorHAnsi" w:hAnsiTheme="majorHAnsi" w:cstheme="majorHAnsi"/>
          <w:sz w:val="22"/>
          <w:szCs w:val="22"/>
        </w:rPr>
        <w:t>’s</w:t>
      </w:r>
      <w:r w:rsidR="000D452E" w:rsidRPr="007352DC">
        <w:rPr>
          <w:rFonts w:asciiTheme="majorHAnsi" w:hAnsiTheme="majorHAnsi"/>
          <w:sz w:val="22"/>
        </w:rPr>
        <w:t xml:space="preserve"> Account and right to access and use the </w:t>
      </w:r>
      <w:r w:rsidR="001019E6">
        <w:rPr>
          <w:rFonts w:asciiTheme="majorHAnsi" w:hAnsiTheme="majorHAnsi" w:cstheme="majorHAnsi"/>
          <w:sz w:val="22"/>
          <w:szCs w:val="22"/>
        </w:rPr>
        <w:t>Services</w:t>
      </w:r>
      <w:r w:rsidR="001019E6" w:rsidRPr="007352DC">
        <w:rPr>
          <w:rFonts w:asciiTheme="majorHAnsi" w:hAnsiTheme="majorHAnsi"/>
          <w:sz w:val="22"/>
        </w:rPr>
        <w:t xml:space="preserve"> </w:t>
      </w:r>
      <w:r w:rsidR="000D452E" w:rsidRPr="007352DC">
        <w:rPr>
          <w:rFonts w:asciiTheme="majorHAnsi" w:hAnsiTheme="majorHAnsi"/>
          <w:sz w:val="22"/>
        </w:rPr>
        <w:t xml:space="preserve">will terminate immediately.  </w:t>
      </w:r>
      <w:r w:rsidR="00004A3F">
        <w:rPr>
          <w:rFonts w:asciiTheme="majorHAnsi" w:hAnsiTheme="majorHAnsi"/>
          <w:sz w:val="22"/>
        </w:rPr>
        <w:t>CALAVO</w:t>
      </w:r>
      <w:r w:rsidR="000D452E" w:rsidRPr="007352DC">
        <w:rPr>
          <w:rFonts w:asciiTheme="majorHAnsi" w:hAnsiTheme="majorHAnsi"/>
          <w:sz w:val="22"/>
        </w:rPr>
        <w:t xml:space="preserve"> will not have any liability whatsoever to </w:t>
      </w:r>
      <w:r w:rsidR="004411A4">
        <w:rPr>
          <w:rFonts w:asciiTheme="majorHAnsi" w:hAnsiTheme="majorHAnsi" w:cstheme="majorHAnsi"/>
          <w:sz w:val="22"/>
          <w:szCs w:val="22"/>
        </w:rPr>
        <w:t>Customer</w:t>
      </w:r>
      <w:r w:rsidR="000D452E" w:rsidRPr="007352DC">
        <w:rPr>
          <w:rFonts w:asciiTheme="majorHAnsi" w:hAnsiTheme="majorHAnsi"/>
          <w:sz w:val="22"/>
        </w:rPr>
        <w:t xml:space="preserve"> for any termination of </w:t>
      </w:r>
      <w:r w:rsidR="004411A4">
        <w:rPr>
          <w:rFonts w:asciiTheme="majorHAnsi" w:hAnsiTheme="majorHAnsi" w:cstheme="majorHAnsi"/>
          <w:sz w:val="22"/>
          <w:szCs w:val="22"/>
        </w:rPr>
        <w:t>Customer</w:t>
      </w:r>
      <w:r w:rsidR="00F44C56" w:rsidRPr="00E25975">
        <w:rPr>
          <w:rFonts w:asciiTheme="majorHAnsi" w:hAnsiTheme="majorHAnsi" w:cstheme="majorHAnsi"/>
          <w:sz w:val="22"/>
          <w:szCs w:val="22"/>
        </w:rPr>
        <w:t>’s</w:t>
      </w:r>
      <w:r w:rsidR="000D452E" w:rsidRPr="007352DC">
        <w:rPr>
          <w:rFonts w:asciiTheme="majorHAnsi" w:hAnsiTheme="majorHAnsi"/>
          <w:sz w:val="22"/>
        </w:rPr>
        <w:t xml:space="preserve"> rights under these Terms, including for termination of </w:t>
      </w:r>
      <w:r w:rsidR="004411A4">
        <w:rPr>
          <w:rFonts w:asciiTheme="majorHAnsi" w:hAnsiTheme="majorHAnsi" w:cstheme="majorHAnsi"/>
          <w:sz w:val="22"/>
          <w:szCs w:val="22"/>
        </w:rPr>
        <w:t>Customer</w:t>
      </w:r>
      <w:r w:rsidR="00F44C56" w:rsidRPr="00E25975">
        <w:rPr>
          <w:rFonts w:asciiTheme="majorHAnsi" w:hAnsiTheme="majorHAnsi" w:cstheme="majorHAnsi"/>
          <w:sz w:val="22"/>
          <w:szCs w:val="22"/>
        </w:rPr>
        <w:t>’s</w:t>
      </w:r>
      <w:r w:rsidR="000D452E" w:rsidRPr="007352DC">
        <w:rPr>
          <w:rFonts w:asciiTheme="majorHAnsi" w:hAnsiTheme="majorHAnsi"/>
          <w:sz w:val="22"/>
        </w:rPr>
        <w:t xml:space="preserve"> Account or deletion of </w:t>
      </w:r>
      <w:r w:rsidR="004411A4">
        <w:rPr>
          <w:rFonts w:asciiTheme="majorHAnsi" w:hAnsiTheme="majorHAnsi" w:cstheme="majorHAnsi"/>
          <w:sz w:val="22"/>
          <w:szCs w:val="22"/>
        </w:rPr>
        <w:t>Customer</w:t>
      </w:r>
      <w:r w:rsidR="00F44C56" w:rsidRPr="00E25975">
        <w:rPr>
          <w:rFonts w:asciiTheme="majorHAnsi" w:hAnsiTheme="majorHAnsi" w:cstheme="majorHAnsi"/>
          <w:sz w:val="22"/>
          <w:szCs w:val="22"/>
        </w:rPr>
        <w:t>’s</w:t>
      </w:r>
      <w:r w:rsidR="000D452E" w:rsidRPr="00E25975">
        <w:rPr>
          <w:rFonts w:asciiTheme="majorHAnsi" w:hAnsiTheme="majorHAnsi" w:cstheme="majorHAnsi"/>
          <w:sz w:val="22"/>
          <w:szCs w:val="22"/>
        </w:rPr>
        <w:t xml:space="preserve"> </w:t>
      </w:r>
      <w:r w:rsidR="004411A4">
        <w:rPr>
          <w:rFonts w:asciiTheme="majorHAnsi" w:hAnsiTheme="majorHAnsi" w:cstheme="majorHAnsi"/>
          <w:sz w:val="22"/>
          <w:szCs w:val="22"/>
        </w:rPr>
        <w:t>Customer</w:t>
      </w:r>
      <w:r w:rsidR="00B46FE9" w:rsidRPr="007352DC">
        <w:rPr>
          <w:rFonts w:asciiTheme="majorHAnsi" w:hAnsiTheme="majorHAnsi"/>
          <w:sz w:val="22"/>
        </w:rPr>
        <w:t xml:space="preserve"> </w:t>
      </w:r>
      <w:r w:rsidR="000D452E" w:rsidRPr="007352DC">
        <w:rPr>
          <w:rFonts w:asciiTheme="majorHAnsi" w:hAnsiTheme="majorHAnsi"/>
          <w:sz w:val="22"/>
        </w:rPr>
        <w:t>Content</w:t>
      </w:r>
      <w:r w:rsidR="00B46FE9" w:rsidRPr="00E25975">
        <w:rPr>
          <w:rFonts w:asciiTheme="majorHAnsi" w:hAnsiTheme="majorHAnsi" w:cstheme="majorHAnsi"/>
          <w:sz w:val="22"/>
          <w:szCs w:val="22"/>
        </w:rPr>
        <w:t xml:space="preserve"> or </w:t>
      </w:r>
      <w:r w:rsidR="004411A4">
        <w:rPr>
          <w:rFonts w:asciiTheme="majorHAnsi" w:hAnsiTheme="majorHAnsi" w:cstheme="majorHAnsi"/>
          <w:sz w:val="22"/>
          <w:szCs w:val="22"/>
        </w:rPr>
        <w:t>Customer</w:t>
      </w:r>
      <w:r w:rsidR="00B46FE9" w:rsidRPr="00E25975">
        <w:rPr>
          <w:rFonts w:asciiTheme="majorHAnsi" w:hAnsiTheme="majorHAnsi" w:cstheme="majorHAnsi"/>
          <w:sz w:val="22"/>
          <w:szCs w:val="22"/>
        </w:rPr>
        <w:t xml:space="preserve"> Data</w:t>
      </w:r>
      <w:r w:rsidR="000D452E" w:rsidRPr="00E25975">
        <w:rPr>
          <w:rFonts w:asciiTheme="majorHAnsi" w:hAnsiTheme="majorHAnsi" w:cstheme="majorHAnsi"/>
          <w:sz w:val="22"/>
          <w:szCs w:val="22"/>
        </w:rPr>
        <w:t xml:space="preserve">. </w:t>
      </w:r>
      <w:r w:rsidR="00CE6CFC" w:rsidRPr="00CE6CFC">
        <w:rPr>
          <w:rFonts w:asciiTheme="majorHAnsi" w:hAnsiTheme="majorHAnsi" w:cstheme="majorHAnsi"/>
          <w:sz w:val="22"/>
          <w:szCs w:val="22"/>
        </w:rPr>
        <w:t>The</w:t>
      </w:r>
      <w:r w:rsidR="00CE6CFC" w:rsidRPr="007352DC">
        <w:rPr>
          <w:rFonts w:asciiTheme="majorHAnsi" w:hAnsiTheme="majorHAnsi"/>
          <w:sz w:val="22"/>
        </w:rPr>
        <w:t xml:space="preserve"> following </w:t>
      </w:r>
      <w:r w:rsidR="00CE6CFC" w:rsidRPr="00CE6CFC">
        <w:rPr>
          <w:rFonts w:asciiTheme="majorHAnsi" w:hAnsiTheme="majorHAnsi" w:cstheme="majorHAnsi"/>
          <w:sz w:val="22"/>
          <w:szCs w:val="22"/>
        </w:rPr>
        <w:t xml:space="preserve">will survive any expiration or termination of this Agreement: </w:t>
      </w:r>
      <w:proofErr w:type="gramStart"/>
      <w:r w:rsidR="00CE6CFC" w:rsidRPr="00CE6CFC">
        <w:rPr>
          <w:rFonts w:asciiTheme="majorHAnsi" w:hAnsiTheme="majorHAnsi" w:cstheme="majorHAnsi"/>
          <w:sz w:val="22"/>
          <w:szCs w:val="22"/>
        </w:rPr>
        <w:t>the</w:t>
      </w:r>
      <w:proofErr w:type="gramEnd"/>
      <w:r w:rsidR="00CE6CFC" w:rsidRPr="00CE6CFC">
        <w:rPr>
          <w:rFonts w:asciiTheme="majorHAnsi" w:hAnsiTheme="majorHAnsi" w:cstheme="majorHAnsi"/>
          <w:sz w:val="22"/>
          <w:szCs w:val="22"/>
        </w:rPr>
        <w:t xml:space="preserve"> </w:t>
      </w:r>
      <w:r w:rsidR="008048E8">
        <w:rPr>
          <w:rFonts w:asciiTheme="majorHAnsi" w:hAnsiTheme="majorHAnsi" w:cstheme="majorHAnsi"/>
          <w:sz w:val="22"/>
          <w:szCs w:val="22"/>
        </w:rPr>
        <w:t>Preamble</w:t>
      </w:r>
      <w:r w:rsidR="00CE6CFC" w:rsidRPr="00CE6CFC">
        <w:rPr>
          <w:rFonts w:asciiTheme="majorHAnsi" w:hAnsiTheme="majorHAnsi" w:cstheme="majorHAnsi"/>
          <w:sz w:val="22"/>
          <w:szCs w:val="22"/>
        </w:rPr>
        <w:t xml:space="preserve"> and </w:t>
      </w:r>
      <w:r w:rsidR="00CE6CFC" w:rsidRPr="007352DC">
        <w:rPr>
          <w:rFonts w:asciiTheme="majorHAnsi" w:hAnsiTheme="majorHAnsi"/>
          <w:sz w:val="22"/>
        </w:rPr>
        <w:t xml:space="preserve">Sections </w:t>
      </w:r>
      <w:r w:rsidR="00CE6CFC">
        <w:rPr>
          <w:rFonts w:asciiTheme="majorHAnsi" w:hAnsiTheme="majorHAnsi" w:cstheme="majorHAnsi"/>
          <w:sz w:val="22"/>
          <w:szCs w:val="22"/>
        </w:rPr>
        <w:t>1.2, 1.3, 2.3, 2.4, 4, 5, 6, 8, 9, 10 and 12</w:t>
      </w:r>
      <w:r w:rsidR="00CE6CFC" w:rsidRPr="00CE6CFC">
        <w:rPr>
          <w:rFonts w:asciiTheme="majorHAnsi" w:hAnsiTheme="majorHAnsi" w:cstheme="majorHAnsi"/>
          <w:sz w:val="22"/>
          <w:szCs w:val="22"/>
        </w:rPr>
        <w:t>.</w:t>
      </w:r>
    </w:p>
    <w:p w14:paraId="7DED4581" w14:textId="6A54D383" w:rsidR="000D452E" w:rsidRPr="00E25975" w:rsidRDefault="00057D99" w:rsidP="00885418">
      <w:pPr>
        <w:pBdr>
          <w:top w:val="nil"/>
          <w:left w:val="nil"/>
          <w:bottom w:val="nil"/>
          <w:right w:val="nil"/>
          <w:between w:val="nil"/>
        </w:pBdr>
        <w:spacing w:after="240"/>
        <w:ind w:left="90"/>
        <w:jc w:val="both"/>
        <w:rPr>
          <w:rFonts w:asciiTheme="majorHAnsi" w:hAnsiTheme="majorHAnsi" w:cstheme="majorHAnsi"/>
          <w:b/>
          <w:sz w:val="22"/>
          <w:szCs w:val="22"/>
        </w:rPr>
      </w:pPr>
      <w:r>
        <w:rPr>
          <w:rFonts w:asciiTheme="majorHAnsi" w:hAnsiTheme="majorHAnsi" w:cstheme="majorHAnsi"/>
          <w:b/>
          <w:sz w:val="22"/>
          <w:szCs w:val="22"/>
        </w:rPr>
        <w:t xml:space="preserve">12. </w:t>
      </w:r>
      <w:r w:rsidR="000D452E" w:rsidRPr="00E25975">
        <w:rPr>
          <w:rFonts w:asciiTheme="majorHAnsi" w:hAnsiTheme="majorHAnsi" w:cstheme="majorHAnsi"/>
          <w:b/>
          <w:sz w:val="22"/>
          <w:szCs w:val="22"/>
        </w:rPr>
        <w:tab/>
        <w:t>GENERAL</w:t>
      </w:r>
    </w:p>
    <w:p w14:paraId="7AA67898" w14:textId="76C4F589" w:rsidR="0081475D" w:rsidRDefault="00830693" w:rsidP="00E25975">
      <w:pPr>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b/>
          <w:sz w:val="22"/>
          <w:szCs w:val="22"/>
        </w:rPr>
        <w:t>1</w:t>
      </w:r>
      <w:r w:rsidR="00057D99">
        <w:rPr>
          <w:rFonts w:asciiTheme="majorHAnsi" w:hAnsiTheme="majorHAnsi" w:cstheme="majorHAnsi"/>
          <w:b/>
          <w:sz w:val="22"/>
          <w:szCs w:val="22"/>
        </w:rPr>
        <w:t>2</w:t>
      </w:r>
      <w:r w:rsidR="00BB3156">
        <w:rPr>
          <w:rFonts w:asciiTheme="majorHAnsi" w:hAnsiTheme="majorHAnsi" w:cstheme="majorHAnsi"/>
          <w:b/>
          <w:sz w:val="22"/>
          <w:szCs w:val="22"/>
        </w:rPr>
        <w:t xml:space="preserve">.1 </w:t>
      </w:r>
      <w:r w:rsidR="00BB3156" w:rsidRPr="00BB3156">
        <w:rPr>
          <w:rFonts w:asciiTheme="majorHAnsi" w:hAnsiTheme="majorHAnsi" w:cstheme="majorHAnsi"/>
          <w:b/>
          <w:sz w:val="22"/>
          <w:szCs w:val="22"/>
        </w:rPr>
        <w:tab/>
        <w:t xml:space="preserve">Governing Law; Jurisdiction.  </w:t>
      </w:r>
      <w:r w:rsidR="00BB3156" w:rsidRPr="00E25975">
        <w:rPr>
          <w:rFonts w:asciiTheme="majorHAnsi" w:hAnsiTheme="majorHAnsi" w:cstheme="majorHAnsi"/>
          <w:sz w:val="22"/>
          <w:szCs w:val="22"/>
        </w:rPr>
        <w:t xml:space="preserve">This </w:t>
      </w:r>
      <w:r w:rsidR="002A2265">
        <w:rPr>
          <w:rFonts w:asciiTheme="majorHAnsi" w:hAnsiTheme="majorHAnsi" w:cstheme="majorHAnsi"/>
          <w:sz w:val="22"/>
          <w:szCs w:val="22"/>
        </w:rPr>
        <w:t>Terms of Use</w:t>
      </w:r>
      <w:r w:rsidR="00BB3156" w:rsidRPr="00E25975">
        <w:rPr>
          <w:rFonts w:asciiTheme="majorHAnsi" w:hAnsiTheme="majorHAnsi" w:cstheme="majorHAnsi"/>
          <w:sz w:val="22"/>
          <w:szCs w:val="22"/>
        </w:rPr>
        <w:t xml:space="preserve"> will be governed by and construed in accordance with the laws of the State of </w:t>
      </w:r>
      <w:r w:rsidR="000A4C09">
        <w:rPr>
          <w:rFonts w:asciiTheme="majorHAnsi" w:hAnsiTheme="majorHAnsi" w:cstheme="majorHAnsi"/>
          <w:sz w:val="22"/>
          <w:szCs w:val="22"/>
        </w:rPr>
        <w:t xml:space="preserve">Delaware </w:t>
      </w:r>
      <w:r w:rsidR="00BB3156" w:rsidRPr="00E25975">
        <w:rPr>
          <w:rFonts w:asciiTheme="majorHAnsi" w:hAnsiTheme="majorHAnsi" w:cstheme="majorHAnsi"/>
          <w:sz w:val="22"/>
          <w:szCs w:val="22"/>
        </w:rPr>
        <w:t xml:space="preserve">and the federal laws of the United States of America, without regards to conflict of law principles.  </w:t>
      </w:r>
    </w:p>
    <w:p w14:paraId="34BCB46B" w14:textId="621BC968" w:rsidR="0081475D" w:rsidRDefault="00BB6404" w:rsidP="0081475D">
      <w:pPr>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12.2</w:t>
      </w:r>
      <w:r>
        <w:rPr>
          <w:rFonts w:asciiTheme="majorHAnsi" w:hAnsiTheme="majorHAnsi" w:cstheme="majorHAnsi"/>
          <w:sz w:val="22"/>
          <w:szCs w:val="22"/>
        </w:rPr>
        <w:t xml:space="preserve"> </w:t>
      </w:r>
      <w:r w:rsidRPr="00DC5648">
        <w:rPr>
          <w:rFonts w:asciiTheme="majorHAnsi" w:hAnsiTheme="majorHAnsi" w:cstheme="majorHAnsi"/>
          <w:b/>
          <w:bCs/>
          <w:sz w:val="22"/>
          <w:szCs w:val="22"/>
        </w:rPr>
        <w:t>Mandatory</w:t>
      </w:r>
      <w:r w:rsidR="0081475D" w:rsidRPr="00DC5648">
        <w:rPr>
          <w:rFonts w:asciiTheme="majorHAnsi" w:hAnsiTheme="majorHAnsi" w:cstheme="majorHAnsi"/>
          <w:b/>
          <w:bCs/>
          <w:sz w:val="22"/>
          <w:szCs w:val="22"/>
        </w:rPr>
        <w:t xml:space="preserve"> </w:t>
      </w:r>
      <w:r w:rsidR="0081475D" w:rsidRPr="00885418">
        <w:rPr>
          <w:rFonts w:asciiTheme="majorHAnsi" w:hAnsiTheme="majorHAnsi" w:cstheme="majorHAnsi"/>
          <w:b/>
          <w:sz w:val="22"/>
          <w:szCs w:val="22"/>
        </w:rPr>
        <w:t>Informal Dispute Resolution</w:t>
      </w:r>
      <w:r w:rsidR="0081475D" w:rsidRPr="0081475D">
        <w:rPr>
          <w:rFonts w:asciiTheme="majorHAnsi" w:hAnsiTheme="majorHAnsi" w:cstheme="majorHAnsi"/>
          <w:sz w:val="22"/>
          <w:szCs w:val="22"/>
        </w:rPr>
        <w:t xml:space="preserve">. If you have any dispute with </w:t>
      </w:r>
      <w:r w:rsidR="00004A3F">
        <w:rPr>
          <w:rFonts w:asciiTheme="majorHAnsi" w:hAnsiTheme="majorHAnsi" w:cstheme="majorHAnsi"/>
          <w:sz w:val="22"/>
          <w:szCs w:val="22"/>
        </w:rPr>
        <w:t>CALAVO</w:t>
      </w:r>
      <w:r w:rsidR="0081475D" w:rsidRPr="0081475D">
        <w:rPr>
          <w:rFonts w:asciiTheme="majorHAnsi" w:hAnsiTheme="majorHAnsi" w:cstheme="majorHAnsi"/>
          <w:sz w:val="22"/>
          <w:szCs w:val="22"/>
        </w:rPr>
        <w:t xml:space="preserve"> arising out of or relating to this Agreement, you agree to notify </w:t>
      </w:r>
      <w:r w:rsidR="00004A3F">
        <w:rPr>
          <w:rFonts w:asciiTheme="majorHAnsi" w:hAnsiTheme="majorHAnsi" w:cstheme="majorHAnsi"/>
          <w:sz w:val="22"/>
          <w:szCs w:val="22"/>
        </w:rPr>
        <w:t>CALAVO</w:t>
      </w:r>
      <w:r w:rsidR="0081475D" w:rsidRPr="0081475D">
        <w:rPr>
          <w:rFonts w:asciiTheme="majorHAnsi" w:hAnsiTheme="majorHAnsi" w:cstheme="majorHAnsi"/>
          <w:sz w:val="22"/>
          <w:szCs w:val="22"/>
        </w:rPr>
        <w:t xml:space="preserve"> in writing with a brief, written description of the dispute and your contact information, and </w:t>
      </w:r>
      <w:r w:rsidR="00004A3F">
        <w:rPr>
          <w:rFonts w:asciiTheme="majorHAnsi" w:hAnsiTheme="majorHAnsi" w:cstheme="majorHAnsi"/>
          <w:sz w:val="22"/>
          <w:szCs w:val="22"/>
        </w:rPr>
        <w:t>CALAVO</w:t>
      </w:r>
      <w:r w:rsidR="0081475D" w:rsidRPr="0081475D">
        <w:rPr>
          <w:rFonts w:asciiTheme="majorHAnsi" w:hAnsiTheme="majorHAnsi" w:cstheme="majorHAnsi"/>
          <w:sz w:val="22"/>
          <w:szCs w:val="22"/>
        </w:rPr>
        <w:t xml:space="preserve"> will have thirty (30) days from the date of receipt within which to attempt resolve the dispute to your reasonable satisfaction. If the </w:t>
      </w:r>
      <w:r w:rsidR="0081475D">
        <w:rPr>
          <w:rFonts w:asciiTheme="majorHAnsi" w:hAnsiTheme="majorHAnsi" w:cstheme="majorHAnsi"/>
          <w:sz w:val="22"/>
          <w:szCs w:val="22"/>
        </w:rPr>
        <w:t>p</w:t>
      </w:r>
      <w:r w:rsidR="0081475D" w:rsidRPr="0081475D">
        <w:rPr>
          <w:rFonts w:asciiTheme="majorHAnsi" w:hAnsiTheme="majorHAnsi" w:cstheme="majorHAnsi"/>
          <w:sz w:val="22"/>
          <w:szCs w:val="22"/>
        </w:rPr>
        <w:t xml:space="preserve">arties are unable to resolve the dispute </w:t>
      </w:r>
      <w:r w:rsidR="0081475D" w:rsidRPr="007352DC">
        <w:rPr>
          <w:rFonts w:asciiTheme="majorHAnsi" w:hAnsiTheme="majorHAnsi"/>
          <w:sz w:val="22"/>
        </w:rPr>
        <w:t xml:space="preserve">through </w:t>
      </w:r>
      <w:r w:rsidR="0081475D" w:rsidRPr="0081475D">
        <w:rPr>
          <w:rFonts w:asciiTheme="majorHAnsi" w:hAnsiTheme="majorHAnsi" w:cstheme="majorHAnsi"/>
          <w:sz w:val="22"/>
          <w:szCs w:val="22"/>
        </w:rPr>
        <w:t xml:space="preserve">good faith negotiations over such thirty (30) day period under this informal process, either </w:t>
      </w:r>
      <w:r w:rsidR="0081475D">
        <w:rPr>
          <w:rFonts w:asciiTheme="majorHAnsi" w:hAnsiTheme="majorHAnsi" w:cstheme="majorHAnsi"/>
          <w:sz w:val="22"/>
          <w:szCs w:val="22"/>
        </w:rPr>
        <w:t>Party</w:t>
      </w:r>
      <w:r w:rsidR="0081475D" w:rsidRPr="0081475D">
        <w:rPr>
          <w:rFonts w:asciiTheme="majorHAnsi" w:hAnsiTheme="majorHAnsi" w:cstheme="majorHAnsi"/>
          <w:sz w:val="22"/>
          <w:szCs w:val="22"/>
        </w:rPr>
        <w:t xml:space="preserve"> may pursue resolution of the dispute in accordance with the arbitration agreement below.</w:t>
      </w:r>
    </w:p>
    <w:p w14:paraId="6518F045" w14:textId="563D703C" w:rsidR="006B3E4F" w:rsidRPr="000A4C09" w:rsidRDefault="0081475D" w:rsidP="000A4C09">
      <w:pPr>
        <w:pBdr>
          <w:top w:val="nil"/>
          <w:left w:val="nil"/>
          <w:bottom w:val="nil"/>
          <w:right w:val="nil"/>
          <w:between w:val="nil"/>
        </w:pBdr>
        <w:spacing w:after="240"/>
        <w:ind w:left="90"/>
        <w:jc w:val="both"/>
        <w:rPr>
          <w:rFonts w:asciiTheme="majorHAnsi" w:hAnsiTheme="majorHAnsi"/>
          <w:b/>
          <w:sz w:val="22"/>
        </w:rPr>
      </w:pPr>
      <w:r w:rsidRPr="00885418">
        <w:rPr>
          <w:rFonts w:asciiTheme="majorHAnsi" w:hAnsiTheme="majorHAnsi" w:cstheme="majorHAnsi"/>
          <w:b/>
          <w:sz w:val="22"/>
          <w:szCs w:val="22"/>
        </w:rPr>
        <w:t>12.3</w:t>
      </w:r>
      <w:r>
        <w:rPr>
          <w:rFonts w:asciiTheme="majorHAnsi" w:hAnsiTheme="majorHAnsi" w:cstheme="majorHAnsi"/>
          <w:sz w:val="22"/>
          <w:szCs w:val="22"/>
        </w:rPr>
        <w:t xml:space="preserve">   </w:t>
      </w:r>
      <w:r w:rsidRPr="00885418">
        <w:rPr>
          <w:rFonts w:asciiTheme="majorHAnsi" w:hAnsiTheme="majorHAnsi" w:cstheme="majorHAnsi"/>
          <w:b/>
          <w:sz w:val="22"/>
          <w:szCs w:val="22"/>
        </w:rPr>
        <w:t>Arbitration Agreement</w:t>
      </w:r>
      <w:r w:rsidRPr="0081475D">
        <w:rPr>
          <w:rFonts w:asciiTheme="majorHAnsi" w:hAnsiTheme="majorHAnsi" w:cstheme="majorHAnsi"/>
          <w:sz w:val="22"/>
          <w:szCs w:val="22"/>
        </w:rPr>
        <w:t xml:space="preserve">. ALL DISPUTES ARISING OUT OF OR RELATED TO THIS AGREEMENT OR ANY ASPECT OF THE RELATIONSHIP BETWEEN YOU AND </w:t>
      </w:r>
      <w:r w:rsidR="00004A3F">
        <w:rPr>
          <w:rFonts w:asciiTheme="majorHAnsi" w:hAnsiTheme="majorHAnsi" w:cstheme="majorHAnsi"/>
          <w:sz w:val="22"/>
          <w:szCs w:val="22"/>
        </w:rPr>
        <w:t>CALAVO</w:t>
      </w:r>
      <w:r w:rsidR="00DC5648" w:rsidRPr="0081475D">
        <w:rPr>
          <w:rFonts w:asciiTheme="majorHAnsi" w:hAnsiTheme="majorHAnsi" w:cstheme="majorHAnsi"/>
          <w:sz w:val="22"/>
          <w:szCs w:val="22"/>
        </w:rPr>
        <w:t>,</w:t>
      </w:r>
      <w:r w:rsidRPr="0081475D">
        <w:rPr>
          <w:rFonts w:asciiTheme="majorHAnsi" w:hAnsiTheme="majorHAnsi" w:cstheme="majorHAnsi"/>
          <w:sz w:val="22"/>
          <w:szCs w:val="22"/>
        </w:rPr>
        <w:t xml:space="preserve"> WHETHER BASED IN CONTRACT, TORT, STATUTE, FRAUD, MISREPRESENTATION OR ANY OTHER LEGAL THEORY, THAT ARE NOT RESOLVED PURSUANT TO SECTION </w:t>
      </w:r>
      <w:r>
        <w:rPr>
          <w:rFonts w:asciiTheme="majorHAnsi" w:hAnsiTheme="majorHAnsi" w:cstheme="majorHAnsi"/>
          <w:sz w:val="22"/>
          <w:szCs w:val="22"/>
        </w:rPr>
        <w:t xml:space="preserve">12.2 </w:t>
      </w:r>
      <w:r w:rsidRPr="0081475D">
        <w:rPr>
          <w:rFonts w:asciiTheme="majorHAnsi" w:hAnsiTheme="majorHAnsi" w:cstheme="majorHAnsi"/>
          <w:sz w:val="22"/>
          <w:szCs w:val="22"/>
        </w:rPr>
        <w:t xml:space="preserve">ABOVE WILL BE RESOLVED THROUGH FINAL AND BINDING ARBITRATION BEFORE A NEUTRAL ARBITRATOR INSTEAD OF IN A COURT BY A JUDGE OR JURY, AND </w:t>
      </w:r>
      <w:r w:rsidR="00004A3F">
        <w:rPr>
          <w:rFonts w:asciiTheme="majorHAnsi" w:hAnsiTheme="majorHAnsi" w:cstheme="majorHAnsi"/>
          <w:sz w:val="22"/>
          <w:szCs w:val="22"/>
        </w:rPr>
        <w:t>CALAVO</w:t>
      </w:r>
      <w:r w:rsidR="00DC5648" w:rsidRPr="0081475D">
        <w:rPr>
          <w:rFonts w:asciiTheme="majorHAnsi" w:hAnsiTheme="majorHAnsi" w:cstheme="majorHAnsi"/>
          <w:sz w:val="22"/>
          <w:szCs w:val="22"/>
        </w:rPr>
        <w:t xml:space="preserve"> </w:t>
      </w:r>
      <w:r w:rsidRPr="0081475D">
        <w:rPr>
          <w:rFonts w:asciiTheme="majorHAnsi" w:hAnsiTheme="majorHAnsi" w:cstheme="majorHAnsi"/>
          <w:sz w:val="22"/>
          <w:szCs w:val="22"/>
        </w:rPr>
        <w:t xml:space="preserve">AND YOU EACH HEREBY WAIVE THE RIGHT TO TRIAL BY A JURY. YOU AGREE THAT ANY ARBITRATION UNDER THIS AGREEMENT WILL TAKE PLACE ON AN INDIVIDUAL BASIS; CLASS ARBITRATIONS AND CLASS ACTIONS ARE NOT PERMITTED AND YOU ARE AGREEING TO GIVE UP THE ABILITY TO PARTICIPATE IN A CLASS ACTION. The arbitration will be administered by the American Arbitration Association under its Commercial Arbitration Rules and Mediation Procedures (currently accessible at www.adr.org/aaa/faces/rules/searchrules/rulesdetail?doc=ADRSTG_004130) as amended by </w:t>
      </w:r>
      <w:r>
        <w:rPr>
          <w:rFonts w:asciiTheme="majorHAnsi" w:hAnsiTheme="majorHAnsi" w:cstheme="majorHAnsi"/>
          <w:sz w:val="22"/>
          <w:szCs w:val="22"/>
        </w:rPr>
        <w:t>these Terms of Use</w:t>
      </w:r>
      <w:r w:rsidRPr="0081475D">
        <w:rPr>
          <w:rFonts w:asciiTheme="majorHAnsi" w:hAnsiTheme="majorHAnsi" w:cstheme="majorHAnsi"/>
          <w:sz w:val="22"/>
          <w:szCs w:val="22"/>
        </w:rPr>
        <w:t xml:space="preserve">. Any arbitration hearing will be held in </w:t>
      </w:r>
      <w:r w:rsidR="00DC5648">
        <w:rPr>
          <w:rFonts w:asciiTheme="majorHAnsi" w:hAnsiTheme="majorHAnsi" w:cstheme="majorHAnsi"/>
          <w:sz w:val="22"/>
          <w:szCs w:val="22"/>
        </w:rPr>
        <w:t xml:space="preserve">Los Angeles </w:t>
      </w:r>
      <w:r w:rsidRPr="0081475D">
        <w:rPr>
          <w:rFonts w:asciiTheme="majorHAnsi" w:hAnsiTheme="majorHAnsi" w:cstheme="majorHAnsi"/>
          <w:sz w:val="22"/>
          <w:szCs w:val="22"/>
        </w:rPr>
        <w:t xml:space="preserve">County, California. The applicable governing law will be as set forth in </w:t>
      </w:r>
      <w:r w:rsidRPr="007352DC">
        <w:rPr>
          <w:rFonts w:asciiTheme="majorHAnsi" w:hAnsiTheme="majorHAnsi"/>
          <w:sz w:val="22"/>
        </w:rPr>
        <w:t xml:space="preserve">Section </w:t>
      </w:r>
      <w:bookmarkEnd w:id="23"/>
      <w:r w:rsidRPr="0081475D">
        <w:rPr>
          <w:rFonts w:asciiTheme="majorHAnsi" w:hAnsiTheme="majorHAnsi" w:cstheme="majorHAnsi"/>
          <w:sz w:val="22"/>
          <w:szCs w:val="22"/>
        </w:rPr>
        <w:t>1</w:t>
      </w:r>
      <w:r w:rsidR="000A4C09">
        <w:rPr>
          <w:rFonts w:asciiTheme="majorHAnsi" w:hAnsiTheme="majorHAnsi" w:cstheme="majorHAnsi"/>
          <w:sz w:val="22"/>
          <w:szCs w:val="22"/>
        </w:rPr>
        <w:t>2</w:t>
      </w:r>
      <w:r w:rsidRPr="0081475D">
        <w:rPr>
          <w:rFonts w:asciiTheme="majorHAnsi" w:hAnsiTheme="majorHAnsi" w:cstheme="majorHAnsi"/>
          <w:sz w:val="22"/>
          <w:szCs w:val="22"/>
        </w:rPr>
        <w:t xml:space="preserve">.1 (provided that with respect to arbitrability issues, federal arbitration law will govern). The arbitrator’s decision will follow the terms of this Agreement and will be final and binding. The arbitrator will have authority to award temporary, interim or permanent injunctive relief or relief providing for specific performance of this Agreement, but only to the extent necessary to </w:t>
      </w:r>
      <w:r w:rsidRPr="0081475D">
        <w:rPr>
          <w:rFonts w:asciiTheme="majorHAnsi" w:hAnsiTheme="majorHAnsi" w:cstheme="majorHAnsi"/>
          <w:sz w:val="22"/>
          <w:szCs w:val="22"/>
        </w:rPr>
        <w:lastRenderedPageBreak/>
        <w:t>provide relief warranted by the individual claim before the arbitrator. The award rendered by the arbitrator may be confirmed and enforced in any court having jurisdiction thereof.</w:t>
      </w:r>
      <w:r>
        <w:rPr>
          <w:rFonts w:asciiTheme="majorHAnsi" w:hAnsiTheme="majorHAnsi" w:cstheme="majorHAnsi"/>
          <w:sz w:val="22"/>
          <w:szCs w:val="22"/>
        </w:rPr>
        <w:t xml:space="preserve"> </w:t>
      </w:r>
      <w:bookmarkStart w:id="25" w:name="_Ref228014249"/>
    </w:p>
    <w:p w14:paraId="08C68540" w14:textId="5435AF81" w:rsidR="006B3E4F" w:rsidRPr="007352DC" w:rsidRDefault="000A4C09">
      <w:pPr>
        <w:pStyle w:val="Legal2L1"/>
        <w:numPr>
          <w:ilvl w:val="0"/>
          <w:numId w:val="0"/>
        </w:numPr>
        <w:rPr>
          <w:rFonts w:asciiTheme="majorHAnsi" w:hAnsiTheme="majorHAnsi" w:cstheme="majorHAnsi"/>
          <w:b/>
          <w:bCs/>
          <w:smallCaps/>
          <w:sz w:val="22"/>
          <w:szCs w:val="22"/>
        </w:rPr>
      </w:pPr>
      <w:proofErr w:type="gramStart"/>
      <w:r>
        <w:rPr>
          <w:rFonts w:asciiTheme="majorHAnsi" w:hAnsiTheme="majorHAnsi" w:cstheme="majorHAnsi"/>
          <w:sz w:val="22"/>
          <w:szCs w:val="22"/>
        </w:rPr>
        <w:t xml:space="preserve">12.4  </w:t>
      </w:r>
      <w:r w:rsidRPr="000A4C09">
        <w:rPr>
          <w:rFonts w:asciiTheme="majorHAnsi" w:hAnsiTheme="majorHAnsi" w:cstheme="majorHAnsi"/>
          <w:b/>
          <w:bCs/>
          <w:sz w:val="22"/>
          <w:szCs w:val="22"/>
        </w:rPr>
        <w:t>Copyright</w:t>
      </w:r>
      <w:proofErr w:type="gramEnd"/>
      <w:r w:rsidRPr="000A4C09">
        <w:rPr>
          <w:rFonts w:asciiTheme="majorHAnsi" w:hAnsiTheme="majorHAnsi" w:cstheme="majorHAnsi"/>
          <w:b/>
          <w:bCs/>
          <w:sz w:val="22"/>
          <w:szCs w:val="22"/>
        </w:rPr>
        <w:t xml:space="preserve"> Policy</w:t>
      </w:r>
      <w:r>
        <w:rPr>
          <w:rFonts w:asciiTheme="majorHAnsi" w:hAnsiTheme="majorHAnsi" w:cstheme="majorHAnsi"/>
          <w:sz w:val="22"/>
          <w:szCs w:val="22"/>
        </w:rPr>
        <w:t xml:space="preserve">.    </w:t>
      </w:r>
      <w:r w:rsidR="00004A3F">
        <w:rPr>
          <w:rFonts w:asciiTheme="majorHAnsi" w:hAnsiTheme="majorHAnsi" w:cstheme="majorHAnsi"/>
          <w:sz w:val="22"/>
          <w:szCs w:val="22"/>
        </w:rPr>
        <w:t>CALAVO</w:t>
      </w:r>
      <w:r w:rsidR="00F02B40" w:rsidRPr="007352DC">
        <w:rPr>
          <w:rFonts w:asciiTheme="majorHAnsi" w:hAnsiTheme="majorHAnsi" w:cstheme="majorHAnsi"/>
          <w:sz w:val="22"/>
          <w:szCs w:val="22"/>
        </w:rPr>
        <w:t xml:space="preserve"> respects the intellectual property of others and asks that users of our </w:t>
      </w:r>
      <w:r w:rsidR="0095697A">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do the same.  In connection with our </w:t>
      </w:r>
      <w:r w:rsidR="0095697A">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we have adopted and implemented a policy respecting copyright law that provides for the removal of any infringing materials and for the termination, in appropriate circumstances, of users of our online </w:t>
      </w:r>
      <w:r w:rsidR="0095697A">
        <w:rPr>
          <w:rFonts w:asciiTheme="majorHAnsi" w:hAnsiTheme="majorHAnsi" w:cstheme="majorHAnsi"/>
          <w:sz w:val="22"/>
          <w:szCs w:val="22"/>
        </w:rPr>
        <w:t>Services</w:t>
      </w:r>
      <w:r w:rsidR="00F02B40" w:rsidRPr="007352DC">
        <w:rPr>
          <w:rFonts w:asciiTheme="majorHAnsi" w:hAnsiTheme="majorHAnsi" w:cstheme="majorHAnsi"/>
          <w:sz w:val="22"/>
          <w:szCs w:val="22"/>
        </w:rPr>
        <w:t xml:space="preserve"> who are repeat infringers of intellectual property rights, including copyrights.  If you believe that one of our users is, </w:t>
      </w:r>
      <w:proofErr w:type="gramStart"/>
      <w:r w:rsidR="00F02B40" w:rsidRPr="007352DC">
        <w:rPr>
          <w:rFonts w:asciiTheme="majorHAnsi" w:hAnsiTheme="majorHAnsi" w:cstheme="majorHAnsi"/>
          <w:sz w:val="22"/>
          <w:szCs w:val="22"/>
        </w:rPr>
        <w:t>through the use of</w:t>
      </w:r>
      <w:proofErr w:type="gramEnd"/>
      <w:r w:rsidR="00F02B40" w:rsidRPr="007352DC">
        <w:rPr>
          <w:rFonts w:asciiTheme="majorHAnsi" w:hAnsiTheme="majorHAnsi" w:cstheme="majorHAnsi"/>
          <w:sz w:val="22"/>
          <w:szCs w:val="22"/>
        </w:rPr>
        <w:t xml:space="preserve"> our </w:t>
      </w:r>
      <w:r w:rsidR="0095697A">
        <w:rPr>
          <w:rFonts w:asciiTheme="majorHAnsi" w:hAnsiTheme="majorHAnsi" w:cstheme="majorHAnsi"/>
          <w:sz w:val="22"/>
          <w:szCs w:val="22"/>
        </w:rPr>
        <w:t>Services</w:t>
      </w:r>
      <w:r w:rsidR="00F02B40" w:rsidRPr="007352DC">
        <w:rPr>
          <w:rFonts w:asciiTheme="majorHAnsi" w:hAnsiTheme="majorHAnsi" w:cstheme="majorHAnsi"/>
          <w:sz w:val="22"/>
          <w:szCs w:val="22"/>
        </w:rPr>
        <w:t>, unlawfully infringing the copyright(s) in a work, and wish to have the allegedly infringing material removed, the following information in the form of a written notification (pursuant to 17 U.S.C. § 512(c)) must be provided to our designated Copyright Agent:</w:t>
      </w:r>
    </w:p>
    <w:p w14:paraId="42F2973B" w14:textId="77777777" w:rsidR="006B3E4F" w:rsidRPr="007352DC" w:rsidRDefault="00F02B40">
      <w:pPr>
        <w:numPr>
          <w:ilvl w:val="0"/>
          <w:numId w:val="31"/>
        </w:numPr>
        <w:jc w:val="both"/>
        <w:rPr>
          <w:rFonts w:asciiTheme="majorHAnsi" w:hAnsiTheme="majorHAnsi" w:cstheme="majorHAnsi"/>
          <w:sz w:val="22"/>
          <w:szCs w:val="22"/>
        </w:rPr>
      </w:pPr>
      <w:r w:rsidRPr="007352DC">
        <w:rPr>
          <w:rFonts w:asciiTheme="majorHAnsi" w:hAnsiTheme="majorHAnsi" w:cstheme="majorHAnsi"/>
          <w:sz w:val="22"/>
          <w:szCs w:val="22"/>
        </w:rPr>
        <w:t xml:space="preserve">your physical or electronic </w:t>
      </w:r>
      <w:proofErr w:type="gramStart"/>
      <w:r w:rsidRPr="007352DC">
        <w:rPr>
          <w:rFonts w:asciiTheme="majorHAnsi" w:hAnsiTheme="majorHAnsi" w:cstheme="majorHAnsi"/>
          <w:sz w:val="22"/>
          <w:szCs w:val="22"/>
        </w:rPr>
        <w:t>signature;</w:t>
      </w:r>
      <w:proofErr w:type="gramEnd"/>
    </w:p>
    <w:p w14:paraId="6FA08800" w14:textId="77777777" w:rsidR="006B3E4F" w:rsidRPr="007352DC" w:rsidRDefault="00F02B40">
      <w:pPr>
        <w:numPr>
          <w:ilvl w:val="0"/>
          <w:numId w:val="31"/>
        </w:numPr>
        <w:jc w:val="both"/>
        <w:rPr>
          <w:rFonts w:asciiTheme="majorHAnsi" w:hAnsiTheme="majorHAnsi" w:cstheme="majorHAnsi"/>
          <w:sz w:val="22"/>
          <w:szCs w:val="22"/>
        </w:rPr>
      </w:pPr>
      <w:r w:rsidRPr="007352DC">
        <w:rPr>
          <w:rFonts w:asciiTheme="majorHAnsi" w:hAnsiTheme="majorHAnsi" w:cstheme="majorHAnsi"/>
          <w:sz w:val="22"/>
          <w:szCs w:val="22"/>
        </w:rPr>
        <w:t xml:space="preserve">identification of the copyrighted work(s) that you claim to have been </w:t>
      </w:r>
      <w:proofErr w:type="gramStart"/>
      <w:r w:rsidRPr="007352DC">
        <w:rPr>
          <w:rFonts w:asciiTheme="majorHAnsi" w:hAnsiTheme="majorHAnsi" w:cstheme="majorHAnsi"/>
          <w:sz w:val="22"/>
          <w:szCs w:val="22"/>
        </w:rPr>
        <w:t>infringed;</w:t>
      </w:r>
      <w:proofErr w:type="gramEnd"/>
    </w:p>
    <w:p w14:paraId="7C8E5278" w14:textId="77777777" w:rsidR="006B3E4F" w:rsidRPr="007352DC" w:rsidRDefault="00F02B40">
      <w:pPr>
        <w:numPr>
          <w:ilvl w:val="0"/>
          <w:numId w:val="31"/>
        </w:numPr>
        <w:jc w:val="both"/>
        <w:rPr>
          <w:rFonts w:asciiTheme="majorHAnsi" w:hAnsiTheme="majorHAnsi" w:cstheme="majorHAnsi"/>
          <w:sz w:val="22"/>
          <w:szCs w:val="22"/>
        </w:rPr>
      </w:pPr>
      <w:r w:rsidRPr="007352DC">
        <w:rPr>
          <w:rFonts w:asciiTheme="majorHAnsi" w:hAnsiTheme="majorHAnsi" w:cstheme="majorHAnsi"/>
          <w:sz w:val="22"/>
          <w:szCs w:val="22"/>
        </w:rPr>
        <w:t xml:space="preserve">identification of the material on our services that you claim is infringing and that you request us to </w:t>
      </w:r>
      <w:proofErr w:type="gramStart"/>
      <w:r w:rsidRPr="007352DC">
        <w:rPr>
          <w:rFonts w:asciiTheme="majorHAnsi" w:hAnsiTheme="majorHAnsi" w:cstheme="majorHAnsi"/>
          <w:sz w:val="22"/>
          <w:szCs w:val="22"/>
        </w:rPr>
        <w:t>remove;</w:t>
      </w:r>
      <w:proofErr w:type="gramEnd"/>
    </w:p>
    <w:p w14:paraId="7AFECA23" w14:textId="77777777" w:rsidR="006B3E4F" w:rsidRPr="007352DC" w:rsidRDefault="00F02B40">
      <w:pPr>
        <w:numPr>
          <w:ilvl w:val="0"/>
          <w:numId w:val="31"/>
        </w:numPr>
        <w:jc w:val="both"/>
        <w:rPr>
          <w:rFonts w:asciiTheme="majorHAnsi" w:hAnsiTheme="majorHAnsi" w:cstheme="majorHAnsi"/>
          <w:sz w:val="22"/>
          <w:szCs w:val="22"/>
        </w:rPr>
      </w:pPr>
      <w:r w:rsidRPr="007352DC">
        <w:rPr>
          <w:rFonts w:asciiTheme="majorHAnsi" w:hAnsiTheme="majorHAnsi" w:cstheme="majorHAnsi"/>
          <w:sz w:val="22"/>
          <w:szCs w:val="22"/>
        </w:rPr>
        <w:t xml:space="preserve">sufficient information to permit us to locate such </w:t>
      </w:r>
      <w:proofErr w:type="gramStart"/>
      <w:r w:rsidRPr="007352DC">
        <w:rPr>
          <w:rFonts w:asciiTheme="majorHAnsi" w:hAnsiTheme="majorHAnsi" w:cstheme="majorHAnsi"/>
          <w:sz w:val="22"/>
          <w:szCs w:val="22"/>
        </w:rPr>
        <w:t>material;</w:t>
      </w:r>
      <w:proofErr w:type="gramEnd"/>
    </w:p>
    <w:p w14:paraId="1B9DAD5C" w14:textId="77777777" w:rsidR="006B3E4F" w:rsidRPr="007352DC" w:rsidRDefault="00F02B40">
      <w:pPr>
        <w:numPr>
          <w:ilvl w:val="0"/>
          <w:numId w:val="31"/>
        </w:numPr>
        <w:jc w:val="both"/>
        <w:rPr>
          <w:rFonts w:asciiTheme="majorHAnsi" w:hAnsiTheme="majorHAnsi" w:cstheme="majorHAnsi"/>
          <w:sz w:val="22"/>
          <w:szCs w:val="22"/>
        </w:rPr>
      </w:pPr>
      <w:r w:rsidRPr="007352DC">
        <w:rPr>
          <w:rFonts w:asciiTheme="majorHAnsi" w:hAnsiTheme="majorHAnsi" w:cstheme="majorHAnsi"/>
          <w:sz w:val="22"/>
          <w:szCs w:val="22"/>
        </w:rPr>
        <w:t xml:space="preserve">your address, telephone number, and e-mail </w:t>
      </w:r>
      <w:proofErr w:type="gramStart"/>
      <w:r w:rsidRPr="007352DC">
        <w:rPr>
          <w:rFonts w:asciiTheme="majorHAnsi" w:hAnsiTheme="majorHAnsi" w:cstheme="majorHAnsi"/>
          <w:sz w:val="22"/>
          <w:szCs w:val="22"/>
        </w:rPr>
        <w:t>address;</w:t>
      </w:r>
      <w:proofErr w:type="gramEnd"/>
    </w:p>
    <w:p w14:paraId="0B1053A7" w14:textId="77777777" w:rsidR="006B3E4F" w:rsidRPr="007352DC" w:rsidRDefault="00F02B40">
      <w:pPr>
        <w:numPr>
          <w:ilvl w:val="0"/>
          <w:numId w:val="31"/>
        </w:numPr>
        <w:jc w:val="both"/>
        <w:rPr>
          <w:rFonts w:asciiTheme="majorHAnsi" w:hAnsiTheme="majorHAnsi" w:cstheme="majorHAnsi"/>
          <w:sz w:val="22"/>
          <w:szCs w:val="22"/>
        </w:rPr>
      </w:pPr>
      <w:r w:rsidRPr="007352DC">
        <w:rPr>
          <w:rFonts w:asciiTheme="majorHAnsi" w:hAnsiTheme="majorHAnsi" w:cstheme="majorHAnsi"/>
          <w:sz w:val="22"/>
          <w:szCs w:val="22"/>
        </w:rPr>
        <w:t>a statement that you have a good faith belief that use of the objectionable material is not authorized by the copyright owner, its agent, or under the law; and</w:t>
      </w:r>
    </w:p>
    <w:p w14:paraId="0C65EE1C" w14:textId="77777777" w:rsidR="006B3E4F" w:rsidRPr="007352DC" w:rsidRDefault="00F02B40">
      <w:pPr>
        <w:numPr>
          <w:ilvl w:val="0"/>
          <w:numId w:val="31"/>
        </w:numPr>
        <w:jc w:val="both"/>
        <w:rPr>
          <w:rFonts w:asciiTheme="majorHAnsi" w:hAnsiTheme="majorHAnsi" w:cstheme="majorHAnsi"/>
          <w:sz w:val="22"/>
          <w:szCs w:val="22"/>
        </w:rPr>
      </w:pPr>
      <w:r w:rsidRPr="007352DC">
        <w:rPr>
          <w:rFonts w:asciiTheme="majorHAnsi" w:hAnsiTheme="majorHAnsi" w:cstheme="majorHAnsi"/>
          <w:sz w:val="22"/>
          <w:szCs w:val="22"/>
        </w:rPr>
        <w:t>a statement that the information in the notification is accurate, and under penalty of perjury, that you are either the owner of the copyright that has allegedly been infringed or that you are authorized to act on behalf of the copyright owner.</w:t>
      </w:r>
    </w:p>
    <w:p w14:paraId="3D6C63BE" w14:textId="77777777" w:rsidR="006B3E4F" w:rsidRPr="007352DC" w:rsidRDefault="001B2280">
      <w:pPr>
        <w:ind w:left="360"/>
        <w:jc w:val="both"/>
        <w:rPr>
          <w:rFonts w:asciiTheme="majorHAnsi" w:hAnsiTheme="majorHAnsi" w:cstheme="majorHAnsi"/>
          <w:sz w:val="22"/>
          <w:szCs w:val="22"/>
        </w:rPr>
      </w:pPr>
    </w:p>
    <w:p w14:paraId="023B3303" w14:textId="77777777" w:rsidR="006B3E4F" w:rsidRPr="007352DC" w:rsidRDefault="00F02B40">
      <w:pPr>
        <w:jc w:val="both"/>
        <w:rPr>
          <w:rFonts w:asciiTheme="majorHAnsi" w:hAnsiTheme="majorHAnsi" w:cstheme="majorHAnsi"/>
          <w:sz w:val="22"/>
          <w:szCs w:val="22"/>
        </w:rPr>
      </w:pPr>
      <w:r w:rsidRPr="007352DC">
        <w:rPr>
          <w:rFonts w:asciiTheme="majorHAnsi" w:hAnsiTheme="majorHAnsi" w:cstheme="majorHAnsi"/>
          <w:sz w:val="22"/>
          <w:szCs w:val="22"/>
        </w:rPr>
        <w:t>Please note that, pursuant to 17 U.S.C. § 512(f), any misrepresentation of material fact (falsities) in a written notification automatically subjects the complaining party to liability for any damages, costs and attorney’s fees incurred by us in connection with the written notification and allegation of copyright infringement.</w:t>
      </w:r>
    </w:p>
    <w:p w14:paraId="3420BC67" w14:textId="77777777" w:rsidR="006B3E4F" w:rsidRPr="007352DC" w:rsidRDefault="001B2280">
      <w:pPr>
        <w:jc w:val="both"/>
        <w:rPr>
          <w:rFonts w:asciiTheme="majorHAnsi" w:hAnsiTheme="majorHAnsi" w:cstheme="majorHAnsi"/>
          <w:sz w:val="22"/>
          <w:szCs w:val="22"/>
        </w:rPr>
      </w:pPr>
    </w:p>
    <w:p w14:paraId="0245DE14" w14:textId="0F5CC1AC" w:rsidR="006B3E4F" w:rsidRPr="007352DC" w:rsidRDefault="00F02B40">
      <w:pPr>
        <w:jc w:val="both"/>
        <w:rPr>
          <w:rFonts w:asciiTheme="majorHAnsi" w:hAnsiTheme="majorHAnsi" w:cstheme="majorHAnsi"/>
          <w:sz w:val="22"/>
          <w:szCs w:val="22"/>
        </w:rPr>
      </w:pPr>
      <w:r w:rsidRPr="007352DC">
        <w:rPr>
          <w:rFonts w:asciiTheme="majorHAnsi" w:hAnsiTheme="majorHAnsi" w:cstheme="majorHAnsi"/>
          <w:sz w:val="22"/>
          <w:szCs w:val="22"/>
        </w:rPr>
        <w:t xml:space="preserve">The designated Copyright Agent for </w:t>
      </w:r>
      <w:r w:rsidR="00004A3F">
        <w:rPr>
          <w:rFonts w:asciiTheme="majorHAnsi" w:hAnsiTheme="majorHAnsi" w:cstheme="majorHAnsi"/>
          <w:sz w:val="22"/>
          <w:szCs w:val="22"/>
        </w:rPr>
        <w:t>CALAVO</w:t>
      </w:r>
      <w:r w:rsidRPr="007352DC">
        <w:rPr>
          <w:rFonts w:asciiTheme="majorHAnsi" w:hAnsiTheme="majorHAnsi" w:cstheme="majorHAnsi"/>
          <w:sz w:val="22"/>
          <w:szCs w:val="22"/>
        </w:rPr>
        <w:t xml:space="preserve"> is: </w:t>
      </w:r>
      <w:r w:rsidR="00D44A68">
        <w:rPr>
          <w:rFonts w:asciiTheme="majorHAnsi" w:hAnsiTheme="majorHAnsi" w:cstheme="majorHAnsi"/>
          <w:sz w:val="22"/>
          <w:szCs w:val="22"/>
        </w:rPr>
        <w:t xml:space="preserve"> Calavo Marketing </w:t>
      </w:r>
    </w:p>
    <w:p w14:paraId="4D6567E0" w14:textId="7AC5C75B" w:rsidR="006B3E4F" w:rsidRPr="007352DC" w:rsidRDefault="00F02B40">
      <w:pPr>
        <w:jc w:val="both"/>
        <w:rPr>
          <w:rFonts w:asciiTheme="majorHAnsi" w:hAnsiTheme="majorHAnsi" w:cstheme="majorHAnsi"/>
          <w:sz w:val="22"/>
          <w:szCs w:val="22"/>
        </w:rPr>
      </w:pPr>
      <w:r w:rsidRPr="007352DC">
        <w:rPr>
          <w:rFonts w:asciiTheme="majorHAnsi" w:hAnsiTheme="majorHAnsi" w:cstheme="majorHAnsi"/>
          <w:sz w:val="22"/>
          <w:szCs w:val="22"/>
        </w:rPr>
        <w:t xml:space="preserve">Designated Agent: </w:t>
      </w:r>
      <w:r w:rsidR="00D44A68">
        <w:rPr>
          <w:rFonts w:asciiTheme="majorHAnsi" w:hAnsiTheme="majorHAnsi" w:cstheme="majorHAnsi"/>
          <w:sz w:val="22"/>
          <w:szCs w:val="22"/>
        </w:rPr>
        <w:t>Marketing Manager</w:t>
      </w:r>
    </w:p>
    <w:p w14:paraId="464EE893" w14:textId="37BA3C28" w:rsidR="006B3E4F" w:rsidRPr="007352DC" w:rsidRDefault="00F02B40">
      <w:pPr>
        <w:jc w:val="both"/>
        <w:rPr>
          <w:rFonts w:asciiTheme="majorHAnsi" w:hAnsiTheme="majorHAnsi" w:cstheme="majorHAnsi"/>
          <w:sz w:val="22"/>
          <w:szCs w:val="22"/>
        </w:rPr>
      </w:pPr>
      <w:r w:rsidRPr="007352DC">
        <w:rPr>
          <w:rFonts w:asciiTheme="majorHAnsi" w:hAnsiTheme="majorHAnsi" w:cstheme="majorHAnsi"/>
          <w:sz w:val="22"/>
          <w:szCs w:val="22"/>
        </w:rPr>
        <w:t xml:space="preserve">Address of Agent: </w:t>
      </w:r>
      <w:r w:rsidR="00D44A68">
        <w:rPr>
          <w:rFonts w:asciiTheme="majorHAnsi" w:hAnsiTheme="majorHAnsi" w:cstheme="majorHAnsi"/>
          <w:sz w:val="22"/>
          <w:szCs w:val="22"/>
        </w:rPr>
        <w:t>1141-A Cummings Road, Santa Paula, CA. 93060</w:t>
      </w:r>
    </w:p>
    <w:p w14:paraId="5C3D24F8" w14:textId="5449671C" w:rsidR="006B3E4F" w:rsidRPr="007352DC" w:rsidRDefault="00F02B40">
      <w:pPr>
        <w:jc w:val="both"/>
        <w:rPr>
          <w:rFonts w:asciiTheme="majorHAnsi" w:hAnsiTheme="majorHAnsi" w:cstheme="majorHAnsi"/>
          <w:sz w:val="22"/>
          <w:szCs w:val="22"/>
        </w:rPr>
      </w:pPr>
      <w:r w:rsidRPr="007352DC">
        <w:rPr>
          <w:rFonts w:asciiTheme="majorHAnsi" w:hAnsiTheme="majorHAnsi" w:cstheme="majorHAnsi"/>
          <w:sz w:val="22"/>
          <w:szCs w:val="22"/>
        </w:rPr>
        <w:t xml:space="preserve">Telephone: </w:t>
      </w:r>
      <w:r w:rsidR="00D44A68">
        <w:rPr>
          <w:rFonts w:asciiTheme="majorHAnsi" w:hAnsiTheme="majorHAnsi" w:cstheme="majorHAnsi"/>
          <w:sz w:val="22"/>
          <w:szCs w:val="22"/>
        </w:rPr>
        <w:t>805-525-1245</w:t>
      </w:r>
    </w:p>
    <w:p w14:paraId="30C02891" w14:textId="504D0BFE" w:rsidR="006B3E4F" w:rsidRPr="007352DC" w:rsidRDefault="00F02B40">
      <w:pPr>
        <w:jc w:val="both"/>
        <w:rPr>
          <w:rFonts w:asciiTheme="majorHAnsi" w:hAnsiTheme="majorHAnsi" w:cstheme="majorHAnsi"/>
          <w:sz w:val="22"/>
          <w:szCs w:val="22"/>
        </w:rPr>
      </w:pPr>
      <w:r w:rsidRPr="007352DC">
        <w:rPr>
          <w:rFonts w:asciiTheme="majorHAnsi" w:hAnsiTheme="majorHAnsi" w:cstheme="majorHAnsi"/>
          <w:sz w:val="22"/>
          <w:szCs w:val="22"/>
        </w:rPr>
        <w:t xml:space="preserve">Fax: </w:t>
      </w:r>
      <w:r w:rsidR="00D44A68">
        <w:rPr>
          <w:rFonts w:asciiTheme="majorHAnsi" w:hAnsiTheme="majorHAnsi" w:cstheme="majorHAnsi"/>
          <w:sz w:val="22"/>
          <w:szCs w:val="22"/>
        </w:rPr>
        <w:t>805-921-3219</w:t>
      </w:r>
    </w:p>
    <w:p w14:paraId="56E120C9" w14:textId="282CA4D3" w:rsidR="006B3E4F" w:rsidRPr="007352DC" w:rsidRDefault="00F02B40">
      <w:pPr>
        <w:jc w:val="both"/>
        <w:rPr>
          <w:rFonts w:asciiTheme="majorHAnsi" w:hAnsiTheme="majorHAnsi" w:cstheme="majorHAnsi"/>
          <w:sz w:val="22"/>
          <w:szCs w:val="22"/>
        </w:rPr>
      </w:pPr>
      <w:r w:rsidRPr="007352DC">
        <w:rPr>
          <w:rFonts w:asciiTheme="majorHAnsi" w:hAnsiTheme="majorHAnsi" w:cstheme="majorHAnsi"/>
          <w:sz w:val="22"/>
          <w:szCs w:val="22"/>
        </w:rPr>
        <w:t xml:space="preserve">Email: </w:t>
      </w:r>
      <w:r w:rsidR="00D44A68">
        <w:rPr>
          <w:rFonts w:asciiTheme="majorHAnsi" w:hAnsiTheme="majorHAnsi" w:cstheme="majorHAnsi"/>
          <w:sz w:val="22"/>
          <w:szCs w:val="22"/>
        </w:rPr>
        <w:t>marketing@calavo.com</w:t>
      </w:r>
    </w:p>
    <w:p w14:paraId="15B39E42" w14:textId="77777777" w:rsidR="006B3E4F" w:rsidRPr="007352DC" w:rsidRDefault="00F02B40">
      <w:pPr>
        <w:jc w:val="both"/>
        <w:rPr>
          <w:rFonts w:asciiTheme="majorHAnsi" w:hAnsiTheme="majorHAnsi" w:cstheme="majorHAnsi"/>
          <w:sz w:val="22"/>
          <w:szCs w:val="22"/>
        </w:rPr>
      </w:pPr>
      <w:r w:rsidRPr="007352DC">
        <w:rPr>
          <w:rFonts w:asciiTheme="majorHAnsi" w:hAnsiTheme="majorHAnsi" w:cstheme="majorHAnsi"/>
          <w:sz w:val="22"/>
          <w:szCs w:val="22"/>
        </w:rPr>
        <w:tab/>
      </w:r>
    </w:p>
    <w:bookmarkEnd w:id="24"/>
    <w:bookmarkEnd w:id="25"/>
    <w:p w14:paraId="3237C6A1" w14:textId="46778C79" w:rsidR="000D452E" w:rsidRPr="007352DC" w:rsidRDefault="004B0597" w:rsidP="007352DC">
      <w:pPr>
        <w:pBdr>
          <w:top w:val="nil"/>
          <w:left w:val="nil"/>
          <w:bottom w:val="nil"/>
          <w:right w:val="nil"/>
          <w:between w:val="nil"/>
        </w:pBdr>
        <w:spacing w:after="240"/>
        <w:ind w:left="90"/>
        <w:jc w:val="both"/>
        <w:rPr>
          <w:rFonts w:asciiTheme="majorHAnsi" w:hAnsiTheme="majorHAnsi"/>
          <w:sz w:val="22"/>
        </w:rPr>
      </w:pPr>
      <w:r>
        <w:rPr>
          <w:rFonts w:asciiTheme="majorHAnsi" w:hAnsiTheme="majorHAnsi" w:cstheme="majorHAnsi"/>
          <w:b/>
          <w:sz w:val="22"/>
          <w:szCs w:val="22"/>
        </w:rPr>
        <w:t>1</w:t>
      </w:r>
      <w:r w:rsidR="00057D99">
        <w:rPr>
          <w:rFonts w:asciiTheme="majorHAnsi" w:hAnsiTheme="majorHAnsi" w:cstheme="majorHAnsi"/>
          <w:b/>
          <w:sz w:val="22"/>
          <w:szCs w:val="22"/>
        </w:rPr>
        <w:t>2</w:t>
      </w:r>
      <w:r w:rsidR="00E4052D" w:rsidRPr="0095714F">
        <w:rPr>
          <w:rFonts w:asciiTheme="majorHAnsi" w:hAnsiTheme="majorHAnsi" w:cstheme="majorHAnsi"/>
          <w:b/>
          <w:sz w:val="22"/>
          <w:szCs w:val="22"/>
        </w:rPr>
        <w:t>.</w:t>
      </w:r>
      <w:r w:rsidR="0081475D">
        <w:rPr>
          <w:rFonts w:asciiTheme="majorHAnsi" w:hAnsiTheme="majorHAnsi" w:cstheme="majorHAnsi"/>
          <w:b/>
          <w:sz w:val="22"/>
          <w:szCs w:val="22"/>
        </w:rPr>
        <w:t>4</w:t>
      </w:r>
      <w:r w:rsidR="00E4052D" w:rsidRPr="0095714F">
        <w:rPr>
          <w:rFonts w:asciiTheme="majorHAnsi" w:hAnsiTheme="majorHAnsi" w:cstheme="majorHAnsi"/>
          <w:b/>
          <w:sz w:val="22"/>
          <w:szCs w:val="22"/>
        </w:rPr>
        <w:t xml:space="preserve"> </w:t>
      </w:r>
      <w:r w:rsidR="000D452E" w:rsidRPr="0095714F">
        <w:rPr>
          <w:rFonts w:asciiTheme="majorHAnsi" w:hAnsiTheme="majorHAnsi" w:cstheme="majorHAnsi"/>
          <w:b/>
          <w:sz w:val="22"/>
          <w:szCs w:val="22"/>
        </w:rPr>
        <w:tab/>
      </w:r>
      <w:r w:rsidR="000D452E" w:rsidRPr="007352DC">
        <w:rPr>
          <w:rFonts w:asciiTheme="majorHAnsi" w:hAnsiTheme="majorHAnsi"/>
          <w:b/>
          <w:sz w:val="22"/>
        </w:rPr>
        <w:t>Export.</w:t>
      </w:r>
      <w:r w:rsidR="000D452E" w:rsidRPr="007352DC">
        <w:rPr>
          <w:rFonts w:asciiTheme="majorHAnsi" w:hAnsiTheme="majorHAnsi"/>
          <w:sz w:val="22"/>
        </w:rPr>
        <w:t xml:space="preserve"> The </w:t>
      </w:r>
      <w:r w:rsidR="001019E6">
        <w:rPr>
          <w:rFonts w:asciiTheme="majorHAnsi" w:hAnsiTheme="majorHAnsi" w:cstheme="majorHAnsi"/>
          <w:sz w:val="22"/>
          <w:szCs w:val="22"/>
        </w:rPr>
        <w:t>Services</w:t>
      </w:r>
      <w:r w:rsidR="000D452E" w:rsidRPr="007352DC">
        <w:rPr>
          <w:rFonts w:asciiTheme="majorHAnsi" w:hAnsiTheme="majorHAnsi"/>
          <w:sz w:val="22"/>
        </w:rPr>
        <w:t xml:space="preserve"> may be subject to U.S. export control laws and may be subject to export or import regulations in other countries. </w:t>
      </w:r>
      <w:r w:rsidR="004411A4">
        <w:rPr>
          <w:rFonts w:asciiTheme="majorHAnsi" w:hAnsiTheme="majorHAnsi" w:cstheme="majorHAnsi"/>
          <w:sz w:val="22"/>
          <w:szCs w:val="22"/>
        </w:rPr>
        <w:t>Customer</w:t>
      </w:r>
      <w:r w:rsidR="000D452E" w:rsidRPr="007352DC">
        <w:rPr>
          <w:rFonts w:asciiTheme="majorHAnsi" w:hAnsiTheme="majorHAnsi"/>
          <w:sz w:val="22"/>
        </w:rPr>
        <w:t xml:space="preserve"> agree</w:t>
      </w:r>
      <w:r w:rsidR="000A4C09">
        <w:rPr>
          <w:rFonts w:asciiTheme="majorHAnsi" w:hAnsiTheme="majorHAnsi"/>
          <w:sz w:val="22"/>
        </w:rPr>
        <w:t>s</w:t>
      </w:r>
      <w:r w:rsidR="000D452E" w:rsidRPr="007352DC">
        <w:rPr>
          <w:rFonts w:asciiTheme="majorHAnsi" w:hAnsiTheme="majorHAnsi"/>
          <w:sz w:val="22"/>
        </w:rPr>
        <w:t xml:space="preserve"> not to export, reexport, or transfer, directly or indirectly, any U.S. technical data acquired from </w:t>
      </w:r>
      <w:r w:rsidR="00004A3F">
        <w:rPr>
          <w:rFonts w:asciiTheme="majorHAnsi" w:hAnsiTheme="majorHAnsi"/>
          <w:sz w:val="22"/>
        </w:rPr>
        <w:t>CALAVO</w:t>
      </w:r>
      <w:r w:rsidR="000D452E" w:rsidRPr="007352DC">
        <w:rPr>
          <w:rFonts w:asciiTheme="majorHAnsi" w:hAnsiTheme="majorHAnsi"/>
          <w:sz w:val="22"/>
        </w:rPr>
        <w:t xml:space="preserve">, or any products utilizing such data, in violation of the United States export laws or regulations. </w:t>
      </w:r>
    </w:p>
    <w:p w14:paraId="20CBCFC1" w14:textId="1B6E41AF" w:rsidR="000D452E" w:rsidRPr="007352DC" w:rsidRDefault="004B0597" w:rsidP="007352DC">
      <w:pPr>
        <w:pBdr>
          <w:top w:val="nil"/>
          <w:left w:val="nil"/>
          <w:bottom w:val="nil"/>
          <w:right w:val="nil"/>
          <w:between w:val="nil"/>
        </w:pBdr>
        <w:spacing w:after="240"/>
        <w:ind w:left="90"/>
        <w:jc w:val="both"/>
        <w:rPr>
          <w:rFonts w:asciiTheme="majorHAnsi" w:hAnsiTheme="majorHAnsi"/>
          <w:sz w:val="22"/>
        </w:rPr>
      </w:pPr>
      <w:r>
        <w:rPr>
          <w:rFonts w:asciiTheme="majorHAnsi" w:hAnsiTheme="majorHAnsi" w:cstheme="majorHAnsi"/>
          <w:b/>
          <w:sz w:val="22"/>
          <w:szCs w:val="22"/>
        </w:rPr>
        <w:t>1</w:t>
      </w:r>
      <w:r w:rsidR="00057D99">
        <w:rPr>
          <w:rFonts w:asciiTheme="majorHAnsi" w:hAnsiTheme="majorHAnsi" w:cstheme="majorHAnsi"/>
          <w:b/>
          <w:sz w:val="22"/>
          <w:szCs w:val="22"/>
        </w:rPr>
        <w:t>2</w:t>
      </w:r>
      <w:r w:rsidR="00E4052D" w:rsidRPr="0095714F">
        <w:rPr>
          <w:rFonts w:asciiTheme="majorHAnsi" w:hAnsiTheme="majorHAnsi" w:cstheme="majorHAnsi"/>
          <w:b/>
          <w:sz w:val="22"/>
          <w:szCs w:val="22"/>
        </w:rPr>
        <w:t>.</w:t>
      </w:r>
      <w:r w:rsidR="0081475D">
        <w:rPr>
          <w:rFonts w:asciiTheme="majorHAnsi" w:hAnsiTheme="majorHAnsi" w:cstheme="majorHAnsi"/>
          <w:b/>
          <w:sz w:val="22"/>
          <w:szCs w:val="22"/>
        </w:rPr>
        <w:t>5</w:t>
      </w:r>
      <w:r w:rsidR="00E4052D" w:rsidRPr="0095714F">
        <w:rPr>
          <w:rFonts w:asciiTheme="majorHAnsi" w:hAnsiTheme="majorHAnsi" w:cstheme="majorHAnsi"/>
          <w:b/>
          <w:sz w:val="22"/>
          <w:szCs w:val="22"/>
        </w:rPr>
        <w:t xml:space="preserve"> </w:t>
      </w:r>
      <w:r w:rsidR="000D452E" w:rsidRPr="0095714F">
        <w:rPr>
          <w:rFonts w:asciiTheme="majorHAnsi" w:hAnsiTheme="majorHAnsi" w:cstheme="majorHAnsi"/>
          <w:b/>
          <w:sz w:val="22"/>
          <w:szCs w:val="22"/>
        </w:rPr>
        <w:tab/>
      </w:r>
      <w:r w:rsidR="000D452E" w:rsidRPr="007352DC">
        <w:rPr>
          <w:rFonts w:asciiTheme="majorHAnsi" w:hAnsiTheme="majorHAnsi"/>
          <w:b/>
          <w:sz w:val="22"/>
        </w:rPr>
        <w:t>Disclosures.</w:t>
      </w:r>
      <w:r w:rsidR="000D452E" w:rsidRPr="007352DC">
        <w:rPr>
          <w:rFonts w:asciiTheme="majorHAnsi" w:hAnsiTheme="majorHAnsi"/>
          <w:sz w:val="22"/>
        </w:rPr>
        <w:t xml:space="preserve">  </w:t>
      </w:r>
      <w:r w:rsidR="00004A3F">
        <w:rPr>
          <w:rFonts w:asciiTheme="majorHAnsi" w:hAnsiTheme="majorHAnsi"/>
          <w:sz w:val="22"/>
        </w:rPr>
        <w:t>CALAVO</w:t>
      </w:r>
      <w:r w:rsidR="000D452E" w:rsidRPr="007352DC">
        <w:rPr>
          <w:rFonts w:asciiTheme="majorHAnsi" w:hAnsiTheme="majorHAnsi"/>
          <w:sz w:val="22"/>
        </w:rPr>
        <w:t xml:space="preserve"> is located at the address in Section</w:t>
      </w:r>
      <w:r w:rsidR="00E4052D" w:rsidRPr="007352DC">
        <w:rPr>
          <w:rFonts w:asciiTheme="majorHAnsi" w:hAnsiTheme="majorHAnsi"/>
          <w:sz w:val="22"/>
        </w:rPr>
        <w:t xml:space="preserve"> </w:t>
      </w:r>
      <w:r>
        <w:rPr>
          <w:rFonts w:asciiTheme="majorHAnsi" w:hAnsiTheme="majorHAnsi" w:cstheme="majorHAnsi"/>
          <w:sz w:val="22"/>
          <w:szCs w:val="22"/>
        </w:rPr>
        <w:t>12</w:t>
      </w:r>
      <w:r w:rsidR="000576BC">
        <w:rPr>
          <w:rFonts w:asciiTheme="majorHAnsi" w:hAnsiTheme="majorHAnsi" w:cstheme="majorHAnsi"/>
          <w:sz w:val="22"/>
          <w:szCs w:val="22"/>
        </w:rPr>
        <w:t>.</w:t>
      </w:r>
      <w:r w:rsidR="0081475D" w:rsidRPr="007352DC">
        <w:rPr>
          <w:rFonts w:asciiTheme="majorHAnsi" w:hAnsiTheme="majorHAnsi"/>
          <w:sz w:val="22"/>
        </w:rPr>
        <w:t>10</w:t>
      </w:r>
      <w:r w:rsidR="001019E6" w:rsidRPr="007352DC">
        <w:rPr>
          <w:rFonts w:asciiTheme="majorHAnsi" w:hAnsiTheme="majorHAnsi"/>
          <w:sz w:val="22"/>
        </w:rPr>
        <w:t>.</w:t>
      </w:r>
      <w:r w:rsidR="001019E6">
        <w:rPr>
          <w:rFonts w:asciiTheme="majorHAnsi" w:hAnsiTheme="majorHAnsi" w:cstheme="majorHAnsi"/>
          <w:sz w:val="22"/>
          <w:szCs w:val="22"/>
        </w:rPr>
        <w:t xml:space="preserve">  </w:t>
      </w:r>
      <w:r w:rsidR="000576BC" w:rsidRPr="007352DC">
        <w:rPr>
          <w:rFonts w:asciiTheme="majorHAnsi" w:hAnsiTheme="majorHAnsi"/>
          <w:sz w:val="22"/>
        </w:rPr>
        <w:t xml:space="preserve"> </w:t>
      </w:r>
      <w:r w:rsidR="000D452E" w:rsidRPr="007352DC">
        <w:rPr>
          <w:rFonts w:asciiTheme="majorHAnsi" w:hAnsiTheme="majorHAnsi"/>
          <w:sz w:val="22"/>
        </w:rPr>
        <w:t>If you are a California resident, you may report complaints to the Complaint Assistance Unit of the Division of Consumer Product of the California Department of Consumer Affairs by contacting them in writing at 400 R Street, Sacramento, CA 95814, or by telephone at (800) 952-5210.</w:t>
      </w:r>
    </w:p>
    <w:p w14:paraId="45EDDA9B" w14:textId="4CCDD78C" w:rsidR="000D452E" w:rsidRPr="007352DC" w:rsidRDefault="00BB6404" w:rsidP="007352DC">
      <w:pPr>
        <w:pBdr>
          <w:top w:val="nil"/>
          <w:left w:val="nil"/>
          <w:bottom w:val="nil"/>
          <w:right w:val="nil"/>
          <w:between w:val="nil"/>
        </w:pBdr>
        <w:spacing w:after="240"/>
        <w:ind w:left="90"/>
        <w:jc w:val="both"/>
        <w:rPr>
          <w:rFonts w:asciiTheme="majorHAnsi" w:hAnsiTheme="majorHAnsi"/>
          <w:sz w:val="22"/>
        </w:rPr>
      </w:pPr>
      <w:r>
        <w:rPr>
          <w:rFonts w:asciiTheme="majorHAnsi" w:hAnsiTheme="majorHAnsi" w:cstheme="majorHAnsi"/>
          <w:b/>
          <w:sz w:val="22"/>
          <w:szCs w:val="22"/>
        </w:rPr>
        <w:t xml:space="preserve">12.7 </w:t>
      </w:r>
      <w:r w:rsidRPr="007352DC">
        <w:rPr>
          <w:rFonts w:asciiTheme="majorHAnsi" w:hAnsiTheme="majorHAnsi"/>
          <w:b/>
          <w:sz w:val="22"/>
        </w:rPr>
        <w:t>Electronic</w:t>
      </w:r>
      <w:r w:rsidR="000D452E" w:rsidRPr="007352DC">
        <w:rPr>
          <w:rFonts w:asciiTheme="majorHAnsi" w:hAnsiTheme="majorHAnsi"/>
          <w:b/>
          <w:sz w:val="22"/>
        </w:rPr>
        <w:t xml:space="preserve"> Communications</w:t>
      </w:r>
      <w:r w:rsidR="000D452E" w:rsidRPr="007352DC">
        <w:rPr>
          <w:rFonts w:asciiTheme="majorHAnsi" w:hAnsiTheme="majorHAnsi"/>
          <w:sz w:val="22"/>
        </w:rPr>
        <w:t xml:space="preserve">.  The communications between </w:t>
      </w:r>
      <w:r w:rsidR="004411A4">
        <w:rPr>
          <w:rFonts w:asciiTheme="majorHAnsi" w:hAnsiTheme="majorHAnsi" w:cstheme="majorHAnsi"/>
          <w:sz w:val="22"/>
          <w:szCs w:val="22"/>
        </w:rPr>
        <w:t>Customer</w:t>
      </w:r>
      <w:r w:rsidR="000D452E" w:rsidRPr="007352DC">
        <w:rPr>
          <w:rFonts w:asciiTheme="majorHAnsi" w:hAnsiTheme="majorHAnsi"/>
          <w:sz w:val="22"/>
        </w:rPr>
        <w:t xml:space="preserve"> and </w:t>
      </w:r>
      <w:r w:rsidR="00004A3F">
        <w:rPr>
          <w:rFonts w:asciiTheme="majorHAnsi" w:hAnsiTheme="majorHAnsi"/>
          <w:sz w:val="22"/>
        </w:rPr>
        <w:t>CALAVO</w:t>
      </w:r>
      <w:r w:rsidR="000D452E" w:rsidRPr="007352DC">
        <w:rPr>
          <w:rFonts w:asciiTheme="majorHAnsi" w:hAnsiTheme="majorHAnsi"/>
          <w:sz w:val="22"/>
        </w:rPr>
        <w:t xml:space="preserve"> use electronic means, whether </w:t>
      </w:r>
      <w:r w:rsidR="004411A4">
        <w:rPr>
          <w:rFonts w:asciiTheme="majorHAnsi" w:hAnsiTheme="majorHAnsi" w:cstheme="majorHAnsi"/>
          <w:sz w:val="22"/>
          <w:szCs w:val="22"/>
        </w:rPr>
        <w:t>Customer</w:t>
      </w:r>
      <w:r w:rsidR="000D452E" w:rsidRPr="007352DC">
        <w:rPr>
          <w:rFonts w:asciiTheme="majorHAnsi" w:hAnsiTheme="majorHAnsi"/>
          <w:sz w:val="22"/>
        </w:rPr>
        <w:t xml:space="preserve"> use the </w:t>
      </w:r>
      <w:r w:rsidR="001019E6">
        <w:rPr>
          <w:rFonts w:asciiTheme="majorHAnsi" w:hAnsiTheme="majorHAnsi" w:cstheme="majorHAnsi"/>
          <w:sz w:val="22"/>
          <w:szCs w:val="22"/>
        </w:rPr>
        <w:t>Services</w:t>
      </w:r>
      <w:r w:rsidR="000D452E" w:rsidRPr="007352DC">
        <w:rPr>
          <w:rFonts w:asciiTheme="majorHAnsi" w:hAnsiTheme="majorHAnsi"/>
          <w:sz w:val="22"/>
        </w:rPr>
        <w:t xml:space="preserve"> or send us emails, or whether </w:t>
      </w:r>
      <w:r w:rsidR="00004A3F">
        <w:rPr>
          <w:rFonts w:asciiTheme="majorHAnsi" w:hAnsiTheme="majorHAnsi"/>
          <w:sz w:val="22"/>
        </w:rPr>
        <w:t>CALAVO</w:t>
      </w:r>
      <w:r w:rsidR="000D452E" w:rsidRPr="007352DC">
        <w:rPr>
          <w:rFonts w:asciiTheme="majorHAnsi" w:hAnsiTheme="majorHAnsi"/>
          <w:sz w:val="22"/>
        </w:rPr>
        <w:t xml:space="preserve"> posts notices on the </w:t>
      </w:r>
      <w:r w:rsidR="0095697A">
        <w:rPr>
          <w:rFonts w:asciiTheme="majorHAnsi" w:hAnsiTheme="majorHAnsi"/>
          <w:sz w:val="22"/>
        </w:rPr>
        <w:lastRenderedPageBreak/>
        <w:t>Services</w:t>
      </w:r>
      <w:r w:rsidR="000D452E" w:rsidRPr="007352DC">
        <w:rPr>
          <w:rFonts w:asciiTheme="majorHAnsi" w:hAnsiTheme="majorHAnsi"/>
          <w:sz w:val="22"/>
        </w:rPr>
        <w:t xml:space="preserve"> or communicates with </w:t>
      </w:r>
      <w:r w:rsidR="004411A4">
        <w:rPr>
          <w:rFonts w:asciiTheme="majorHAnsi" w:hAnsiTheme="majorHAnsi" w:cstheme="majorHAnsi"/>
          <w:sz w:val="22"/>
          <w:szCs w:val="22"/>
        </w:rPr>
        <w:t>Customer</w:t>
      </w:r>
      <w:r w:rsidR="000D452E" w:rsidRPr="007352DC">
        <w:rPr>
          <w:rFonts w:asciiTheme="majorHAnsi" w:hAnsiTheme="majorHAnsi"/>
          <w:sz w:val="22"/>
        </w:rPr>
        <w:t xml:space="preserve"> via email. For contractual purposes, </w:t>
      </w:r>
      <w:r w:rsidR="004411A4">
        <w:rPr>
          <w:rFonts w:asciiTheme="majorHAnsi" w:hAnsiTheme="majorHAnsi" w:cstheme="majorHAnsi"/>
          <w:sz w:val="22"/>
          <w:szCs w:val="22"/>
        </w:rPr>
        <w:t>Customer</w:t>
      </w:r>
      <w:r w:rsidR="000D452E" w:rsidRPr="007352DC">
        <w:rPr>
          <w:rFonts w:asciiTheme="majorHAnsi" w:hAnsiTheme="majorHAnsi"/>
          <w:sz w:val="22"/>
        </w:rPr>
        <w:t xml:space="preserve"> (a) consent to receive communications from </w:t>
      </w:r>
      <w:r w:rsidR="00004A3F">
        <w:rPr>
          <w:rFonts w:asciiTheme="majorHAnsi" w:hAnsiTheme="majorHAnsi"/>
          <w:sz w:val="22"/>
        </w:rPr>
        <w:t>CALAVO</w:t>
      </w:r>
      <w:r w:rsidR="000D452E" w:rsidRPr="007352DC">
        <w:rPr>
          <w:rFonts w:asciiTheme="majorHAnsi" w:hAnsiTheme="majorHAnsi"/>
          <w:sz w:val="22"/>
        </w:rPr>
        <w:t xml:space="preserve"> in an electronic form; and (b) agree that all terms and conditions, agreements, notices, disclosures, and other communications that </w:t>
      </w:r>
      <w:r w:rsidR="00004A3F">
        <w:rPr>
          <w:rFonts w:asciiTheme="majorHAnsi" w:hAnsiTheme="majorHAnsi"/>
          <w:sz w:val="22"/>
        </w:rPr>
        <w:t>CALAVO</w:t>
      </w:r>
      <w:r w:rsidR="000D452E" w:rsidRPr="007352DC">
        <w:rPr>
          <w:rFonts w:asciiTheme="majorHAnsi" w:hAnsiTheme="majorHAnsi"/>
          <w:sz w:val="22"/>
        </w:rPr>
        <w:t xml:space="preserve"> provides to </w:t>
      </w:r>
      <w:r w:rsidR="004411A4">
        <w:rPr>
          <w:rFonts w:asciiTheme="majorHAnsi" w:hAnsiTheme="majorHAnsi" w:cstheme="majorHAnsi"/>
          <w:sz w:val="22"/>
          <w:szCs w:val="22"/>
        </w:rPr>
        <w:t>Customer</w:t>
      </w:r>
      <w:r w:rsidR="000D452E" w:rsidRPr="007352DC">
        <w:rPr>
          <w:rFonts w:asciiTheme="majorHAnsi" w:hAnsiTheme="majorHAnsi"/>
          <w:sz w:val="22"/>
        </w:rPr>
        <w:t xml:space="preserve"> electronically satisfy any legal requirement that such communications would satisfy if it were in a hardcopy writing. The foregoing does not affect </w:t>
      </w:r>
      <w:r w:rsidR="004411A4">
        <w:rPr>
          <w:rFonts w:asciiTheme="majorHAnsi" w:hAnsiTheme="majorHAnsi" w:cstheme="majorHAnsi"/>
          <w:sz w:val="22"/>
          <w:szCs w:val="22"/>
        </w:rPr>
        <w:t>Customer</w:t>
      </w:r>
      <w:r w:rsidR="00F44C56">
        <w:rPr>
          <w:rFonts w:asciiTheme="majorHAnsi" w:hAnsiTheme="majorHAnsi" w:cstheme="majorHAnsi"/>
          <w:sz w:val="22"/>
          <w:szCs w:val="22"/>
        </w:rPr>
        <w:t>’s</w:t>
      </w:r>
      <w:r w:rsidR="000D452E" w:rsidRPr="007352DC">
        <w:rPr>
          <w:rFonts w:asciiTheme="majorHAnsi" w:hAnsiTheme="majorHAnsi"/>
          <w:sz w:val="22"/>
        </w:rPr>
        <w:t xml:space="preserve"> non-waivable rights.</w:t>
      </w:r>
    </w:p>
    <w:p w14:paraId="50E84EB0" w14:textId="07F2F070" w:rsidR="000D452E" w:rsidRPr="007352DC" w:rsidRDefault="004B0597" w:rsidP="007352DC">
      <w:pPr>
        <w:pBdr>
          <w:top w:val="nil"/>
          <w:left w:val="nil"/>
          <w:bottom w:val="nil"/>
          <w:right w:val="nil"/>
          <w:between w:val="nil"/>
        </w:pBdr>
        <w:spacing w:after="240"/>
        <w:ind w:left="90"/>
        <w:jc w:val="both"/>
        <w:rPr>
          <w:rFonts w:asciiTheme="majorHAnsi" w:hAnsiTheme="majorHAnsi"/>
          <w:sz w:val="22"/>
        </w:rPr>
      </w:pPr>
      <w:r>
        <w:rPr>
          <w:rFonts w:asciiTheme="majorHAnsi" w:hAnsiTheme="majorHAnsi" w:cstheme="majorHAnsi"/>
          <w:b/>
          <w:sz w:val="22"/>
          <w:szCs w:val="22"/>
        </w:rPr>
        <w:t>1</w:t>
      </w:r>
      <w:r w:rsidR="00057D99">
        <w:rPr>
          <w:rFonts w:asciiTheme="majorHAnsi" w:hAnsiTheme="majorHAnsi" w:cstheme="majorHAnsi"/>
          <w:b/>
          <w:sz w:val="22"/>
          <w:szCs w:val="22"/>
        </w:rPr>
        <w:t>2</w:t>
      </w:r>
      <w:r w:rsidR="00E4052D" w:rsidRPr="0095714F">
        <w:rPr>
          <w:rFonts w:asciiTheme="majorHAnsi" w:hAnsiTheme="majorHAnsi" w:cstheme="majorHAnsi"/>
          <w:b/>
          <w:sz w:val="22"/>
          <w:szCs w:val="22"/>
        </w:rPr>
        <w:t>.</w:t>
      </w:r>
      <w:r w:rsidR="0081475D">
        <w:rPr>
          <w:rFonts w:asciiTheme="majorHAnsi" w:hAnsiTheme="majorHAnsi" w:cstheme="majorHAnsi"/>
          <w:b/>
          <w:sz w:val="22"/>
          <w:szCs w:val="22"/>
        </w:rPr>
        <w:t>8</w:t>
      </w:r>
      <w:r w:rsidR="000D452E" w:rsidRPr="0095714F">
        <w:rPr>
          <w:rFonts w:asciiTheme="majorHAnsi" w:hAnsiTheme="majorHAnsi" w:cstheme="majorHAnsi"/>
          <w:b/>
          <w:sz w:val="22"/>
          <w:szCs w:val="22"/>
        </w:rPr>
        <w:tab/>
      </w:r>
      <w:r w:rsidR="000D452E" w:rsidRPr="007352DC">
        <w:rPr>
          <w:rFonts w:asciiTheme="majorHAnsi" w:hAnsiTheme="majorHAnsi"/>
          <w:b/>
          <w:sz w:val="22"/>
        </w:rPr>
        <w:t>Entire Terms.</w:t>
      </w:r>
      <w:r w:rsidR="000D452E" w:rsidRPr="007352DC">
        <w:rPr>
          <w:rFonts w:asciiTheme="majorHAnsi" w:hAnsiTheme="majorHAnsi"/>
          <w:sz w:val="22"/>
        </w:rPr>
        <w:t xml:space="preserve"> These Terms constitute the entire agreement between </w:t>
      </w:r>
      <w:r w:rsidR="004411A4">
        <w:rPr>
          <w:rFonts w:asciiTheme="majorHAnsi" w:hAnsiTheme="majorHAnsi" w:cstheme="majorHAnsi"/>
          <w:sz w:val="22"/>
          <w:szCs w:val="22"/>
        </w:rPr>
        <w:t>Customer</w:t>
      </w:r>
      <w:r w:rsidR="000D452E" w:rsidRPr="007352DC">
        <w:rPr>
          <w:rFonts w:asciiTheme="majorHAnsi" w:hAnsiTheme="majorHAnsi"/>
          <w:sz w:val="22"/>
        </w:rPr>
        <w:t xml:space="preserve"> and us regarding the use of the </w:t>
      </w:r>
      <w:r w:rsidR="001019E6">
        <w:rPr>
          <w:rFonts w:asciiTheme="majorHAnsi" w:hAnsiTheme="majorHAnsi" w:cstheme="majorHAnsi"/>
          <w:sz w:val="22"/>
          <w:szCs w:val="22"/>
        </w:rPr>
        <w:t>Services</w:t>
      </w:r>
      <w:r w:rsidR="000D452E" w:rsidRPr="007352DC">
        <w:rPr>
          <w:rFonts w:asciiTheme="majorHAnsi" w:hAnsiTheme="majorHAnsi"/>
          <w:sz w:val="22"/>
        </w:rPr>
        <w:t xml:space="preserve">. Our failure to exercise or enforce any right or provision of these Terms shall not operate as a waiver of such right or provision. The section titles in these Terms are for convenience only and have no legal or contractual effect. The word “including” means “including without limitation”.  If any provision of these Terms is, for any reason, held to be invalid or unenforceable, the other provisions of these Terms will be </w:t>
      </w:r>
      <w:proofErr w:type="gramStart"/>
      <w:r w:rsidR="000D452E" w:rsidRPr="007352DC">
        <w:rPr>
          <w:rFonts w:asciiTheme="majorHAnsi" w:hAnsiTheme="majorHAnsi"/>
          <w:sz w:val="22"/>
        </w:rPr>
        <w:t>unimpaired</w:t>
      </w:r>
      <w:proofErr w:type="gramEnd"/>
      <w:r w:rsidR="000D452E" w:rsidRPr="007352DC">
        <w:rPr>
          <w:rFonts w:asciiTheme="majorHAnsi" w:hAnsiTheme="majorHAnsi"/>
          <w:sz w:val="22"/>
        </w:rPr>
        <w:t xml:space="preserve"> and the invalid or unenforceable provision will be deemed modified so that it is valid and enforceable to the maximum extent permitted by law.  </w:t>
      </w:r>
      <w:r w:rsidR="004411A4">
        <w:rPr>
          <w:rFonts w:asciiTheme="majorHAnsi" w:hAnsiTheme="majorHAnsi" w:cstheme="majorHAnsi"/>
          <w:sz w:val="22"/>
          <w:szCs w:val="22"/>
        </w:rPr>
        <w:t>Customer</w:t>
      </w:r>
      <w:r w:rsidR="00F44C56">
        <w:rPr>
          <w:rFonts w:asciiTheme="majorHAnsi" w:hAnsiTheme="majorHAnsi" w:cstheme="majorHAnsi"/>
          <w:sz w:val="22"/>
          <w:szCs w:val="22"/>
        </w:rPr>
        <w:t>’s</w:t>
      </w:r>
      <w:r w:rsidR="000D452E" w:rsidRPr="007352DC">
        <w:rPr>
          <w:rFonts w:asciiTheme="majorHAnsi" w:hAnsiTheme="majorHAnsi"/>
          <w:sz w:val="22"/>
        </w:rPr>
        <w:t xml:space="preserve"> relationship to </w:t>
      </w:r>
      <w:r w:rsidR="00004A3F">
        <w:rPr>
          <w:rFonts w:asciiTheme="majorHAnsi" w:hAnsiTheme="majorHAnsi"/>
          <w:sz w:val="22"/>
        </w:rPr>
        <w:t>CALAVO</w:t>
      </w:r>
      <w:r w:rsidR="000D452E" w:rsidRPr="007352DC">
        <w:rPr>
          <w:rFonts w:asciiTheme="majorHAnsi" w:hAnsiTheme="majorHAnsi"/>
          <w:sz w:val="22"/>
        </w:rPr>
        <w:t xml:space="preserve"> is that of an independent contractor, and neither </w:t>
      </w:r>
      <w:r w:rsidR="0081475D">
        <w:rPr>
          <w:rFonts w:asciiTheme="majorHAnsi" w:hAnsiTheme="majorHAnsi" w:cstheme="majorHAnsi"/>
          <w:sz w:val="22"/>
          <w:szCs w:val="22"/>
        </w:rPr>
        <w:t>Party</w:t>
      </w:r>
      <w:r w:rsidR="000D452E" w:rsidRPr="007352DC">
        <w:rPr>
          <w:rFonts w:asciiTheme="majorHAnsi" w:hAnsiTheme="majorHAnsi"/>
          <w:sz w:val="22"/>
        </w:rPr>
        <w:t xml:space="preserve"> is an agent or partner of the other.  These Terms, and </w:t>
      </w:r>
      <w:r w:rsidR="004411A4">
        <w:rPr>
          <w:rFonts w:asciiTheme="majorHAnsi" w:hAnsiTheme="majorHAnsi" w:cstheme="majorHAnsi"/>
          <w:sz w:val="22"/>
          <w:szCs w:val="22"/>
        </w:rPr>
        <w:t>Customer</w:t>
      </w:r>
      <w:r w:rsidR="00F44C56">
        <w:rPr>
          <w:rFonts w:asciiTheme="majorHAnsi" w:hAnsiTheme="majorHAnsi" w:cstheme="majorHAnsi"/>
          <w:sz w:val="22"/>
          <w:szCs w:val="22"/>
        </w:rPr>
        <w:t>’s</w:t>
      </w:r>
      <w:r w:rsidR="000D452E" w:rsidRPr="007352DC">
        <w:rPr>
          <w:rFonts w:asciiTheme="majorHAnsi" w:hAnsiTheme="majorHAnsi"/>
          <w:sz w:val="22"/>
        </w:rPr>
        <w:t xml:space="preserve"> rights and obligations herein, may not be assigned, subcontracted, delegated, or otherwise transferred by </w:t>
      </w:r>
      <w:r w:rsidR="004411A4">
        <w:rPr>
          <w:rFonts w:asciiTheme="majorHAnsi" w:hAnsiTheme="majorHAnsi" w:cstheme="majorHAnsi"/>
          <w:sz w:val="22"/>
          <w:szCs w:val="22"/>
        </w:rPr>
        <w:t>Customer</w:t>
      </w:r>
      <w:r w:rsidR="000D452E" w:rsidRPr="007352DC">
        <w:rPr>
          <w:rFonts w:asciiTheme="majorHAnsi" w:hAnsiTheme="majorHAnsi"/>
          <w:sz w:val="22"/>
        </w:rPr>
        <w:t xml:space="preserve"> without </w:t>
      </w:r>
      <w:r w:rsidR="00004A3F">
        <w:rPr>
          <w:rFonts w:asciiTheme="majorHAnsi" w:hAnsiTheme="majorHAnsi"/>
          <w:sz w:val="22"/>
        </w:rPr>
        <w:t>CALAVO</w:t>
      </w:r>
      <w:r w:rsidR="000D452E" w:rsidRPr="007352DC">
        <w:rPr>
          <w:rFonts w:asciiTheme="majorHAnsi" w:hAnsiTheme="majorHAnsi"/>
          <w:sz w:val="22"/>
        </w:rPr>
        <w:t xml:space="preserve">’s prior written consent, and any attempted assignment, subcontract, delegation, or transfer in violation of the foregoing will be null and void.  </w:t>
      </w:r>
      <w:r w:rsidR="00CF5148" w:rsidRPr="00CF5148">
        <w:rPr>
          <w:rFonts w:asciiTheme="majorHAnsi" w:hAnsiTheme="majorHAnsi" w:cstheme="majorHAnsi"/>
          <w:sz w:val="22"/>
          <w:szCs w:val="22"/>
        </w:rPr>
        <w:t>law. We</w:t>
      </w:r>
      <w:r w:rsidR="00CF5148" w:rsidRPr="007352DC">
        <w:rPr>
          <w:rFonts w:asciiTheme="majorHAnsi" w:hAnsiTheme="majorHAnsi"/>
          <w:sz w:val="22"/>
        </w:rPr>
        <w:t xml:space="preserve"> may assign </w:t>
      </w:r>
      <w:r w:rsidR="00CF5148" w:rsidRPr="00CF5148">
        <w:rPr>
          <w:rFonts w:asciiTheme="majorHAnsi" w:hAnsiTheme="majorHAnsi" w:cstheme="majorHAnsi"/>
          <w:sz w:val="22"/>
          <w:szCs w:val="22"/>
        </w:rPr>
        <w:t xml:space="preserve">any or </w:t>
      </w:r>
      <w:proofErr w:type="gramStart"/>
      <w:r w:rsidR="00CF5148" w:rsidRPr="00CF5148">
        <w:rPr>
          <w:rFonts w:asciiTheme="majorHAnsi" w:hAnsiTheme="majorHAnsi" w:cstheme="majorHAnsi"/>
          <w:sz w:val="22"/>
          <w:szCs w:val="22"/>
        </w:rPr>
        <w:t>all of</w:t>
      </w:r>
      <w:proofErr w:type="gramEnd"/>
      <w:r w:rsidR="00CF5148" w:rsidRPr="00CF5148">
        <w:rPr>
          <w:rFonts w:asciiTheme="majorHAnsi" w:hAnsiTheme="majorHAnsi" w:cstheme="majorHAnsi"/>
          <w:sz w:val="22"/>
          <w:szCs w:val="22"/>
        </w:rPr>
        <w:t xml:space="preserve"> our rights and obligations to others at any time</w:t>
      </w:r>
      <w:r w:rsidR="00CF5148" w:rsidRPr="007352DC">
        <w:rPr>
          <w:rFonts w:asciiTheme="majorHAnsi" w:hAnsiTheme="majorHAnsi"/>
          <w:sz w:val="22"/>
        </w:rPr>
        <w:t>.</w:t>
      </w:r>
      <w:r w:rsidR="000D452E" w:rsidRPr="007352DC">
        <w:rPr>
          <w:rFonts w:asciiTheme="majorHAnsi" w:hAnsiTheme="majorHAnsi"/>
          <w:sz w:val="22"/>
        </w:rPr>
        <w:t xml:space="preserve">  The terms and conditions set forth in these Terms shall be binding upon assignees. </w:t>
      </w:r>
    </w:p>
    <w:p w14:paraId="7B1FA2BB" w14:textId="7D7320B0" w:rsidR="000D452E" w:rsidRPr="007352DC" w:rsidRDefault="004B0597" w:rsidP="007352DC">
      <w:pPr>
        <w:pBdr>
          <w:top w:val="nil"/>
          <w:left w:val="nil"/>
          <w:bottom w:val="nil"/>
          <w:right w:val="nil"/>
          <w:between w:val="nil"/>
        </w:pBdr>
        <w:spacing w:after="240"/>
        <w:ind w:left="90"/>
        <w:jc w:val="both"/>
        <w:rPr>
          <w:rFonts w:asciiTheme="majorHAnsi" w:hAnsiTheme="majorHAnsi"/>
          <w:sz w:val="22"/>
        </w:rPr>
      </w:pPr>
      <w:r>
        <w:rPr>
          <w:rFonts w:asciiTheme="majorHAnsi" w:hAnsiTheme="majorHAnsi" w:cstheme="majorHAnsi"/>
          <w:b/>
          <w:sz w:val="22"/>
          <w:szCs w:val="22"/>
        </w:rPr>
        <w:t>1</w:t>
      </w:r>
      <w:r w:rsidR="00057D99">
        <w:rPr>
          <w:rFonts w:asciiTheme="majorHAnsi" w:hAnsiTheme="majorHAnsi" w:cstheme="majorHAnsi"/>
          <w:b/>
          <w:sz w:val="22"/>
          <w:szCs w:val="22"/>
        </w:rPr>
        <w:t>2</w:t>
      </w:r>
      <w:r w:rsidR="00E4052D" w:rsidRPr="0095714F">
        <w:rPr>
          <w:rFonts w:asciiTheme="majorHAnsi" w:hAnsiTheme="majorHAnsi" w:cstheme="majorHAnsi"/>
          <w:b/>
          <w:sz w:val="22"/>
          <w:szCs w:val="22"/>
        </w:rPr>
        <w:t>.</w:t>
      </w:r>
      <w:r w:rsidR="0081475D">
        <w:rPr>
          <w:rFonts w:asciiTheme="majorHAnsi" w:hAnsiTheme="majorHAnsi" w:cstheme="majorHAnsi"/>
          <w:b/>
          <w:sz w:val="22"/>
          <w:szCs w:val="22"/>
        </w:rPr>
        <w:t>9</w:t>
      </w:r>
      <w:r w:rsidR="000D452E" w:rsidRPr="0095714F">
        <w:rPr>
          <w:rFonts w:asciiTheme="majorHAnsi" w:hAnsiTheme="majorHAnsi" w:cstheme="majorHAnsi"/>
          <w:b/>
          <w:sz w:val="22"/>
          <w:szCs w:val="22"/>
        </w:rPr>
        <w:tab/>
      </w:r>
      <w:r w:rsidR="000D452E" w:rsidRPr="007352DC">
        <w:rPr>
          <w:rFonts w:asciiTheme="majorHAnsi" w:hAnsiTheme="majorHAnsi"/>
          <w:b/>
          <w:sz w:val="22"/>
        </w:rPr>
        <w:t>Copyright/Trademark Information.</w:t>
      </w:r>
      <w:r w:rsidR="000D452E" w:rsidRPr="007352DC">
        <w:rPr>
          <w:rFonts w:asciiTheme="majorHAnsi" w:hAnsiTheme="majorHAnsi"/>
          <w:sz w:val="22"/>
        </w:rPr>
        <w:t xml:space="preserve">  Copyright ©</w:t>
      </w:r>
      <w:r w:rsidR="00DC5648" w:rsidRPr="007352DC">
        <w:rPr>
          <w:rFonts w:asciiTheme="majorHAnsi" w:hAnsiTheme="majorHAnsi"/>
          <w:sz w:val="22"/>
        </w:rPr>
        <w:t xml:space="preserve"> </w:t>
      </w:r>
      <w:r w:rsidR="00DC5648">
        <w:rPr>
          <w:rFonts w:asciiTheme="majorHAnsi" w:hAnsiTheme="majorHAnsi" w:cstheme="majorHAnsi"/>
          <w:sz w:val="22"/>
          <w:szCs w:val="22"/>
        </w:rPr>
        <w:t xml:space="preserve">2019 </w:t>
      </w:r>
      <w:r w:rsidR="00004A3F">
        <w:rPr>
          <w:rFonts w:asciiTheme="majorHAnsi" w:hAnsiTheme="majorHAnsi" w:cstheme="majorHAnsi"/>
          <w:sz w:val="22"/>
          <w:szCs w:val="22"/>
        </w:rPr>
        <w:t>CALAVO</w:t>
      </w:r>
      <w:r w:rsidR="00DC5648">
        <w:rPr>
          <w:rFonts w:asciiTheme="majorHAnsi" w:hAnsiTheme="majorHAnsi" w:cstheme="majorHAnsi"/>
          <w:sz w:val="22"/>
          <w:szCs w:val="22"/>
        </w:rPr>
        <w:t xml:space="preserve"> Technologies, </w:t>
      </w:r>
      <w:proofErr w:type="gramStart"/>
      <w:r w:rsidR="00DC5648">
        <w:rPr>
          <w:rFonts w:asciiTheme="majorHAnsi" w:hAnsiTheme="majorHAnsi" w:cstheme="majorHAnsi"/>
          <w:sz w:val="22"/>
          <w:szCs w:val="22"/>
        </w:rPr>
        <w:t>Inc.</w:t>
      </w:r>
      <w:r w:rsidR="000D452E" w:rsidRPr="000D452E">
        <w:rPr>
          <w:rFonts w:asciiTheme="majorHAnsi" w:hAnsiTheme="majorHAnsi" w:cstheme="majorHAnsi"/>
          <w:sz w:val="22"/>
          <w:szCs w:val="22"/>
        </w:rPr>
        <w:t>.</w:t>
      </w:r>
      <w:proofErr w:type="gramEnd"/>
      <w:r w:rsidR="000D452E" w:rsidRPr="007352DC">
        <w:rPr>
          <w:rFonts w:asciiTheme="majorHAnsi" w:hAnsiTheme="majorHAnsi"/>
          <w:sz w:val="22"/>
        </w:rPr>
        <w:t xml:space="preserve"> All rights reserved.  All trademarks, logos and service marks (“Marks”) displayed on the </w:t>
      </w:r>
      <w:r w:rsidR="001019E6">
        <w:rPr>
          <w:rFonts w:asciiTheme="majorHAnsi" w:hAnsiTheme="majorHAnsi" w:cstheme="majorHAnsi"/>
          <w:sz w:val="22"/>
          <w:szCs w:val="22"/>
        </w:rPr>
        <w:t>Services</w:t>
      </w:r>
      <w:r w:rsidR="000D452E" w:rsidRPr="007352DC">
        <w:rPr>
          <w:rFonts w:asciiTheme="majorHAnsi" w:hAnsiTheme="majorHAnsi"/>
          <w:sz w:val="22"/>
        </w:rPr>
        <w:t xml:space="preserve"> are our property or the property of other third parties. </w:t>
      </w:r>
      <w:proofErr w:type="gramStart"/>
      <w:r w:rsidR="004411A4">
        <w:rPr>
          <w:rFonts w:asciiTheme="majorHAnsi" w:hAnsiTheme="majorHAnsi" w:cstheme="majorHAnsi"/>
          <w:sz w:val="22"/>
          <w:szCs w:val="22"/>
        </w:rPr>
        <w:t>Customer</w:t>
      </w:r>
      <w:proofErr w:type="gramEnd"/>
      <w:r w:rsidR="000D452E" w:rsidRPr="007352DC">
        <w:rPr>
          <w:rFonts w:asciiTheme="majorHAnsi" w:hAnsiTheme="majorHAnsi"/>
          <w:sz w:val="22"/>
        </w:rPr>
        <w:t xml:space="preserve"> are not permitted to use these Marks without our prior written consent or the consent of such third </w:t>
      </w:r>
      <w:r w:rsidR="0081475D">
        <w:rPr>
          <w:rFonts w:asciiTheme="majorHAnsi" w:hAnsiTheme="majorHAnsi" w:cstheme="majorHAnsi"/>
          <w:sz w:val="22"/>
          <w:szCs w:val="22"/>
        </w:rPr>
        <w:t>Party</w:t>
      </w:r>
      <w:r w:rsidR="000D452E" w:rsidRPr="007352DC">
        <w:rPr>
          <w:rFonts w:asciiTheme="majorHAnsi" w:hAnsiTheme="majorHAnsi"/>
          <w:sz w:val="22"/>
        </w:rPr>
        <w:t xml:space="preserve"> which may own the Marks.</w:t>
      </w:r>
    </w:p>
    <w:p w14:paraId="22F1E736" w14:textId="7AC3CE8E" w:rsidR="001D4528" w:rsidRPr="00885418" w:rsidRDefault="001D4528" w:rsidP="00E25975">
      <w:pPr>
        <w:pStyle w:val="ListParagraph"/>
        <w:pBdr>
          <w:top w:val="nil"/>
          <w:left w:val="nil"/>
          <w:bottom w:val="nil"/>
          <w:right w:val="nil"/>
          <w:between w:val="nil"/>
        </w:pBdr>
        <w:spacing w:after="240"/>
        <w:ind w:left="90"/>
        <w:jc w:val="both"/>
        <w:rPr>
          <w:rStyle w:val="Hyperlink"/>
          <w:rFonts w:asciiTheme="majorHAnsi" w:hAnsiTheme="majorHAnsi" w:cstheme="majorHAnsi"/>
          <w:b/>
          <w:color w:val="auto"/>
          <w:sz w:val="22"/>
          <w:szCs w:val="22"/>
          <w:u w:val="none"/>
        </w:rPr>
      </w:pPr>
      <w:r w:rsidRPr="00885418">
        <w:rPr>
          <w:rStyle w:val="Hyperlink"/>
          <w:rFonts w:asciiTheme="majorHAnsi" w:hAnsiTheme="majorHAnsi" w:cstheme="majorHAnsi"/>
          <w:b/>
          <w:color w:val="auto"/>
          <w:sz w:val="22"/>
          <w:szCs w:val="22"/>
          <w:u w:val="none"/>
        </w:rPr>
        <w:t>13.  Definitions</w:t>
      </w:r>
    </w:p>
    <w:p w14:paraId="44D81EC3" w14:textId="76B15CF2" w:rsidR="001D4528" w:rsidRDefault="001D4528" w:rsidP="00E25975">
      <w:pPr>
        <w:pStyle w:val="ListParagraph"/>
        <w:pBdr>
          <w:top w:val="nil"/>
          <w:left w:val="nil"/>
          <w:bottom w:val="nil"/>
          <w:right w:val="nil"/>
          <w:between w:val="nil"/>
        </w:pBdr>
        <w:spacing w:after="240"/>
        <w:ind w:left="90"/>
        <w:jc w:val="both"/>
        <w:rPr>
          <w:rStyle w:val="Hyperlink"/>
          <w:rFonts w:asciiTheme="majorHAnsi" w:hAnsiTheme="majorHAnsi" w:cstheme="majorHAnsi"/>
          <w:sz w:val="22"/>
          <w:szCs w:val="22"/>
        </w:rPr>
      </w:pPr>
    </w:p>
    <w:p w14:paraId="3B4BCA09" w14:textId="7D15E24C" w:rsidR="004411A4" w:rsidRPr="007352DC" w:rsidRDefault="008048E8" w:rsidP="007352DC">
      <w:pPr>
        <w:pStyle w:val="ListParagraph"/>
        <w:pBdr>
          <w:top w:val="nil"/>
          <w:left w:val="nil"/>
          <w:bottom w:val="nil"/>
          <w:right w:val="nil"/>
          <w:between w:val="nil"/>
        </w:pBdr>
        <w:spacing w:after="240"/>
        <w:ind w:left="90"/>
        <w:jc w:val="both"/>
        <w:rPr>
          <w:rFonts w:asciiTheme="majorHAnsi" w:hAnsiTheme="majorHAnsi"/>
          <w:sz w:val="22"/>
        </w:rPr>
      </w:pPr>
      <w:r w:rsidRPr="00885418">
        <w:rPr>
          <w:rFonts w:asciiTheme="majorHAnsi" w:hAnsiTheme="majorHAnsi" w:cstheme="majorHAnsi"/>
          <w:b/>
          <w:sz w:val="22"/>
          <w:szCs w:val="22"/>
        </w:rPr>
        <w:t>13.</w:t>
      </w:r>
      <w:r w:rsidRPr="007352DC">
        <w:rPr>
          <w:rFonts w:asciiTheme="majorHAnsi" w:hAnsiTheme="majorHAnsi"/>
          <w:b/>
          <w:sz w:val="22"/>
        </w:rPr>
        <w:t>1</w:t>
      </w:r>
      <w:r w:rsidRPr="007352DC">
        <w:rPr>
          <w:rFonts w:asciiTheme="majorHAnsi" w:hAnsiTheme="majorHAnsi"/>
          <w:sz w:val="22"/>
        </w:rPr>
        <w:t xml:space="preserve"> </w:t>
      </w:r>
      <w:r w:rsidR="00230D93" w:rsidRPr="00885418">
        <w:rPr>
          <w:rFonts w:asciiTheme="majorHAnsi" w:hAnsiTheme="majorHAnsi" w:cstheme="majorHAnsi"/>
          <w:sz w:val="22"/>
          <w:szCs w:val="22"/>
        </w:rPr>
        <w:t>“</w:t>
      </w:r>
      <w:r w:rsidR="004411A4" w:rsidRPr="00885418">
        <w:rPr>
          <w:rFonts w:asciiTheme="majorHAnsi" w:hAnsiTheme="majorHAnsi" w:cstheme="majorHAnsi"/>
          <w:b/>
          <w:sz w:val="22"/>
          <w:szCs w:val="22"/>
        </w:rPr>
        <w:t>Account</w:t>
      </w:r>
      <w:r w:rsidR="00230D93" w:rsidRPr="00885418">
        <w:rPr>
          <w:rFonts w:asciiTheme="majorHAnsi" w:hAnsiTheme="majorHAnsi" w:cstheme="majorHAnsi"/>
          <w:sz w:val="22"/>
          <w:szCs w:val="22"/>
        </w:rPr>
        <w:t>”</w:t>
      </w:r>
      <w:r w:rsidR="004411A4" w:rsidRPr="00885418">
        <w:rPr>
          <w:rFonts w:asciiTheme="majorHAnsi" w:hAnsiTheme="majorHAnsi" w:cstheme="majorHAnsi"/>
          <w:sz w:val="22"/>
          <w:szCs w:val="22"/>
        </w:rPr>
        <w:t xml:space="preserve"> means </w:t>
      </w:r>
      <w:r w:rsidR="00230D93" w:rsidRPr="007352DC">
        <w:rPr>
          <w:rFonts w:asciiTheme="majorHAnsi" w:hAnsiTheme="majorHAnsi"/>
          <w:sz w:val="22"/>
        </w:rPr>
        <w:t xml:space="preserve">the online </w:t>
      </w:r>
      <w:r w:rsidR="00230D93" w:rsidRPr="00885418">
        <w:rPr>
          <w:rFonts w:asciiTheme="majorHAnsi" w:hAnsiTheme="majorHAnsi" w:cstheme="majorHAnsi"/>
          <w:sz w:val="22"/>
          <w:szCs w:val="22"/>
        </w:rPr>
        <w:t>account established by Customer pursuant to which Customer will pay</w:t>
      </w:r>
      <w:r w:rsidR="00230D93" w:rsidRPr="007352DC">
        <w:rPr>
          <w:rFonts w:asciiTheme="majorHAnsi" w:hAnsiTheme="majorHAnsi"/>
          <w:sz w:val="22"/>
        </w:rPr>
        <w:t xml:space="preserve"> for the </w:t>
      </w:r>
      <w:r w:rsidR="00230D93" w:rsidRPr="00885418">
        <w:rPr>
          <w:rFonts w:asciiTheme="majorHAnsi" w:hAnsiTheme="majorHAnsi" w:cstheme="majorHAnsi"/>
          <w:sz w:val="22"/>
          <w:szCs w:val="22"/>
        </w:rPr>
        <w:t>Services</w:t>
      </w:r>
      <w:r w:rsidR="00230D93" w:rsidRPr="007352DC">
        <w:rPr>
          <w:rFonts w:asciiTheme="majorHAnsi" w:hAnsiTheme="majorHAnsi"/>
          <w:sz w:val="22"/>
        </w:rPr>
        <w:t xml:space="preserve"> and </w:t>
      </w:r>
      <w:r w:rsidR="00230D93" w:rsidRPr="00885418">
        <w:rPr>
          <w:rFonts w:asciiTheme="majorHAnsi" w:hAnsiTheme="majorHAnsi" w:cstheme="majorHAnsi"/>
          <w:sz w:val="22"/>
          <w:szCs w:val="22"/>
        </w:rPr>
        <w:t xml:space="preserve">manage Customer’s receipt of Services. </w:t>
      </w:r>
    </w:p>
    <w:p w14:paraId="07808B17" w14:textId="77777777" w:rsidR="004411A4" w:rsidRPr="007352DC" w:rsidRDefault="004411A4" w:rsidP="007352DC">
      <w:pPr>
        <w:pStyle w:val="ListParagraph"/>
        <w:pBdr>
          <w:top w:val="nil"/>
          <w:left w:val="nil"/>
          <w:bottom w:val="nil"/>
          <w:right w:val="nil"/>
          <w:between w:val="nil"/>
        </w:pBdr>
        <w:spacing w:after="240"/>
        <w:ind w:left="90"/>
        <w:jc w:val="both"/>
        <w:rPr>
          <w:rFonts w:asciiTheme="majorHAnsi" w:hAnsiTheme="majorHAnsi"/>
          <w:sz w:val="22"/>
        </w:rPr>
      </w:pPr>
    </w:p>
    <w:p w14:paraId="6231B26B" w14:textId="3625E31D" w:rsidR="001D4528"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13.2</w:t>
      </w:r>
      <w:r w:rsidRPr="00885418">
        <w:rPr>
          <w:rFonts w:asciiTheme="majorHAnsi" w:hAnsiTheme="majorHAnsi" w:cstheme="majorHAnsi"/>
          <w:sz w:val="22"/>
          <w:szCs w:val="22"/>
        </w:rPr>
        <w:t xml:space="preserve"> </w:t>
      </w:r>
      <w:r w:rsidR="00230D93" w:rsidRPr="00885418">
        <w:rPr>
          <w:rFonts w:asciiTheme="majorHAnsi" w:hAnsiTheme="majorHAnsi" w:cstheme="majorHAnsi"/>
          <w:sz w:val="22"/>
          <w:szCs w:val="22"/>
        </w:rPr>
        <w:t>“</w:t>
      </w:r>
      <w:r w:rsidR="001D4528" w:rsidRPr="00885418">
        <w:rPr>
          <w:rFonts w:asciiTheme="majorHAnsi" w:hAnsiTheme="majorHAnsi" w:cstheme="majorHAnsi"/>
          <w:b/>
          <w:sz w:val="22"/>
          <w:szCs w:val="22"/>
        </w:rPr>
        <w:t>Affiliate</w:t>
      </w:r>
      <w:r w:rsidR="001D4528" w:rsidRPr="00885418">
        <w:rPr>
          <w:rFonts w:asciiTheme="majorHAnsi" w:hAnsiTheme="majorHAnsi" w:cstheme="majorHAnsi"/>
          <w:sz w:val="22"/>
          <w:szCs w:val="22"/>
        </w:rPr>
        <w:t>” means any entity that directly or indirectly controls, is controlled by, or is under common control with you, and that has been designated to receive Services under this Agreement. “</w:t>
      </w:r>
      <w:r w:rsidR="001D4528" w:rsidRPr="00885418">
        <w:rPr>
          <w:rFonts w:asciiTheme="majorHAnsi" w:hAnsiTheme="majorHAnsi" w:cstheme="majorHAnsi"/>
          <w:b/>
          <w:sz w:val="22"/>
          <w:szCs w:val="22"/>
        </w:rPr>
        <w:t>Control</w:t>
      </w:r>
      <w:r w:rsidR="001D4528" w:rsidRPr="00885418">
        <w:rPr>
          <w:rFonts w:asciiTheme="majorHAnsi" w:hAnsiTheme="majorHAnsi" w:cstheme="majorHAnsi"/>
          <w:sz w:val="22"/>
          <w:szCs w:val="22"/>
        </w:rPr>
        <w:t>” for purposes of this definition means the power to direct or cause the direction of the management and policies of the subject entity, whether through equity ownership, a credit arrangement, franchise agreement or other contractual arrangement.</w:t>
      </w:r>
      <w:r w:rsidR="004411A4" w:rsidRPr="00885418">
        <w:rPr>
          <w:rFonts w:asciiTheme="majorHAnsi" w:hAnsiTheme="majorHAnsi" w:cstheme="majorHAnsi"/>
          <w:sz w:val="22"/>
          <w:szCs w:val="22"/>
        </w:rPr>
        <w:t xml:space="preserve"> </w:t>
      </w:r>
    </w:p>
    <w:p w14:paraId="27968CF0" w14:textId="77777777" w:rsidR="001D4528" w:rsidRPr="00885418" w:rsidRDefault="001D452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sz w:val="22"/>
          <w:szCs w:val="22"/>
        </w:rPr>
        <w:t xml:space="preserve"> </w:t>
      </w:r>
    </w:p>
    <w:p w14:paraId="45F8AA37" w14:textId="2B629C55" w:rsidR="001D4528"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13.3</w:t>
      </w:r>
      <w:r w:rsidRPr="00885418">
        <w:rPr>
          <w:rFonts w:asciiTheme="majorHAnsi" w:hAnsiTheme="majorHAnsi" w:cstheme="majorHAnsi"/>
          <w:sz w:val="22"/>
          <w:szCs w:val="22"/>
        </w:rPr>
        <w:t xml:space="preserve"> </w:t>
      </w:r>
      <w:r w:rsidR="001D4528" w:rsidRPr="00885418">
        <w:rPr>
          <w:rFonts w:asciiTheme="majorHAnsi" w:hAnsiTheme="majorHAnsi" w:cstheme="majorHAnsi"/>
          <w:sz w:val="22"/>
          <w:szCs w:val="22"/>
        </w:rPr>
        <w:t>“</w:t>
      </w:r>
      <w:r w:rsidR="001D4528" w:rsidRPr="00885418">
        <w:rPr>
          <w:rFonts w:asciiTheme="majorHAnsi" w:hAnsiTheme="majorHAnsi" w:cstheme="majorHAnsi"/>
          <w:b/>
          <w:sz w:val="22"/>
          <w:szCs w:val="22"/>
        </w:rPr>
        <w:t>Apps</w:t>
      </w:r>
      <w:r w:rsidR="001D4528" w:rsidRPr="00885418">
        <w:rPr>
          <w:rFonts w:asciiTheme="majorHAnsi" w:hAnsiTheme="majorHAnsi" w:cstheme="majorHAnsi"/>
          <w:sz w:val="22"/>
          <w:szCs w:val="22"/>
        </w:rPr>
        <w:t xml:space="preserve">” means any mobile applications through which </w:t>
      </w:r>
      <w:r w:rsidR="00004A3F">
        <w:rPr>
          <w:rFonts w:asciiTheme="majorHAnsi" w:hAnsiTheme="majorHAnsi" w:cstheme="majorHAnsi"/>
          <w:sz w:val="22"/>
          <w:szCs w:val="22"/>
        </w:rPr>
        <w:t>CALAVO</w:t>
      </w:r>
      <w:r w:rsidR="001D4528" w:rsidRPr="00885418">
        <w:rPr>
          <w:rFonts w:asciiTheme="majorHAnsi" w:hAnsiTheme="majorHAnsi" w:cstheme="majorHAnsi"/>
          <w:sz w:val="22"/>
          <w:szCs w:val="22"/>
        </w:rPr>
        <w:t xml:space="preserve"> makes the Service available</w:t>
      </w:r>
      <w:r w:rsidR="00230D93" w:rsidRPr="00885418">
        <w:rPr>
          <w:rFonts w:asciiTheme="majorHAnsi" w:hAnsiTheme="majorHAnsi" w:cstheme="majorHAnsi"/>
          <w:sz w:val="22"/>
          <w:szCs w:val="22"/>
        </w:rPr>
        <w:t>.</w:t>
      </w:r>
    </w:p>
    <w:p w14:paraId="75A9FAED" w14:textId="0B3848F4" w:rsidR="004411A4" w:rsidRPr="00885418" w:rsidRDefault="004411A4"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6FA6E67B" w14:textId="75C087C2" w:rsidR="001D4528" w:rsidRPr="003F63DC" w:rsidRDefault="008048E8" w:rsidP="007352DC">
      <w:pPr>
        <w:pStyle w:val="ListParagraph"/>
        <w:pBdr>
          <w:top w:val="nil"/>
          <w:left w:val="nil"/>
          <w:bottom w:val="nil"/>
          <w:right w:val="nil"/>
          <w:between w:val="nil"/>
        </w:pBdr>
        <w:spacing w:after="240"/>
        <w:ind w:left="90"/>
        <w:jc w:val="both"/>
        <w:rPr>
          <w:rFonts w:asciiTheme="majorHAnsi" w:hAnsiTheme="majorHAnsi" w:cstheme="majorHAnsi"/>
          <w:color w:val="000000"/>
          <w:sz w:val="22"/>
          <w:szCs w:val="22"/>
        </w:rPr>
      </w:pPr>
      <w:r w:rsidRPr="00885418">
        <w:rPr>
          <w:rFonts w:asciiTheme="majorHAnsi" w:hAnsiTheme="majorHAnsi" w:cstheme="majorHAnsi"/>
          <w:b/>
          <w:sz w:val="22"/>
          <w:szCs w:val="22"/>
        </w:rPr>
        <w:t>13.4</w:t>
      </w:r>
      <w:r w:rsidRPr="00885418">
        <w:rPr>
          <w:rFonts w:asciiTheme="majorHAnsi" w:hAnsiTheme="majorHAnsi" w:cstheme="majorHAnsi"/>
          <w:sz w:val="22"/>
          <w:szCs w:val="22"/>
        </w:rPr>
        <w:t xml:space="preserve"> </w:t>
      </w:r>
      <w:r w:rsidR="00230D93" w:rsidRPr="00885418">
        <w:rPr>
          <w:rFonts w:asciiTheme="majorHAnsi" w:hAnsiTheme="majorHAnsi" w:cstheme="majorHAnsi"/>
          <w:sz w:val="22"/>
          <w:szCs w:val="22"/>
        </w:rPr>
        <w:t>“</w:t>
      </w:r>
      <w:r w:rsidR="004411A4" w:rsidRPr="00885418">
        <w:rPr>
          <w:rFonts w:asciiTheme="majorHAnsi" w:hAnsiTheme="majorHAnsi" w:cstheme="majorHAnsi"/>
          <w:b/>
          <w:sz w:val="22"/>
          <w:szCs w:val="22"/>
        </w:rPr>
        <w:t>Authorized User</w:t>
      </w:r>
      <w:r w:rsidR="00230D93" w:rsidRPr="00885418">
        <w:rPr>
          <w:rFonts w:asciiTheme="majorHAnsi" w:hAnsiTheme="majorHAnsi" w:cstheme="majorHAnsi"/>
          <w:sz w:val="22"/>
          <w:szCs w:val="22"/>
        </w:rPr>
        <w:t>”</w:t>
      </w:r>
      <w:r w:rsidR="004411A4" w:rsidRPr="00885418">
        <w:rPr>
          <w:rFonts w:asciiTheme="majorHAnsi" w:hAnsiTheme="majorHAnsi" w:cstheme="majorHAnsi"/>
          <w:sz w:val="22"/>
          <w:szCs w:val="22"/>
        </w:rPr>
        <w:t xml:space="preserve"> means </w:t>
      </w:r>
      <w:r w:rsidR="00230D93" w:rsidRPr="00885418">
        <w:rPr>
          <w:rFonts w:asciiTheme="majorHAnsi" w:hAnsiTheme="majorHAnsi" w:cstheme="majorHAnsi"/>
          <w:sz w:val="22"/>
          <w:szCs w:val="22"/>
        </w:rPr>
        <w:t xml:space="preserve">any </w:t>
      </w:r>
      <w:r w:rsidR="004411A4" w:rsidRPr="003F63DC">
        <w:rPr>
          <w:rFonts w:asciiTheme="majorHAnsi" w:hAnsiTheme="majorHAnsi" w:cstheme="majorHAnsi"/>
          <w:color w:val="000000"/>
          <w:sz w:val="22"/>
          <w:szCs w:val="22"/>
        </w:rPr>
        <w:t>Customer volunteers</w:t>
      </w:r>
      <w:r w:rsidR="00230D93" w:rsidRPr="00885418">
        <w:rPr>
          <w:rFonts w:asciiTheme="majorHAnsi" w:hAnsiTheme="majorHAnsi" w:cstheme="majorHAnsi"/>
          <w:color w:val="000000"/>
          <w:sz w:val="22"/>
          <w:szCs w:val="22"/>
        </w:rPr>
        <w:t xml:space="preserve">, </w:t>
      </w:r>
      <w:r w:rsidR="004411A4" w:rsidRPr="00885418">
        <w:rPr>
          <w:rFonts w:asciiTheme="majorHAnsi" w:hAnsiTheme="majorHAnsi" w:cstheme="majorHAnsi"/>
          <w:sz w:val="22"/>
          <w:szCs w:val="22"/>
        </w:rPr>
        <w:t xml:space="preserve">staff, employees, consultants, advisors, and/or independent contractors to whom </w:t>
      </w:r>
      <w:r w:rsidR="00230D93" w:rsidRPr="00885418">
        <w:rPr>
          <w:rFonts w:asciiTheme="majorHAnsi" w:hAnsiTheme="majorHAnsi" w:cstheme="majorHAnsi"/>
          <w:sz w:val="22"/>
          <w:szCs w:val="22"/>
        </w:rPr>
        <w:t xml:space="preserve">Customer </w:t>
      </w:r>
      <w:r w:rsidR="004411A4" w:rsidRPr="00885418">
        <w:rPr>
          <w:rFonts w:asciiTheme="majorHAnsi" w:hAnsiTheme="majorHAnsi" w:cstheme="majorHAnsi"/>
          <w:sz w:val="22"/>
          <w:szCs w:val="22"/>
        </w:rPr>
        <w:t xml:space="preserve">provide access to </w:t>
      </w:r>
      <w:r w:rsidR="00230D93" w:rsidRPr="00885418">
        <w:rPr>
          <w:rFonts w:asciiTheme="majorHAnsi" w:hAnsiTheme="majorHAnsi" w:cstheme="majorHAnsi"/>
          <w:sz w:val="22"/>
          <w:szCs w:val="22"/>
        </w:rPr>
        <w:t>Customer’s A</w:t>
      </w:r>
      <w:r w:rsidR="004411A4" w:rsidRPr="00885418">
        <w:rPr>
          <w:rFonts w:asciiTheme="majorHAnsi" w:hAnsiTheme="majorHAnsi" w:cstheme="majorHAnsi"/>
          <w:sz w:val="22"/>
          <w:szCs w:val="22"/>
        </w:rPr>
        <w:t>ccount</w:t>
      </w:r>
      <w:r w:rsidR="00230D93" w:rsidRPr="003F63DC">
        <w:rPr>
          <w:rFonts w:asciiTheme="majorHAnsi" w:hAnsiTheme="majorHAnsi" w:cstheme="majorHAnsi"/>
          <w:color w:val="000000"/>
          <w:sz w:val="22"/>
          <w:szCs w:val="22"/>
        </w:rPr>
        <w:t>.</w:t>
      </w:r>
    </w:p>
    <w:p w14:paraId="15FFA702" w14:textId="77777777" w:rsidR="004411A4" w:rsidRPr="00885418" w:rsidRDefault="004411A4"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6C155EEA" w14:textId="7D6AEB63" w:rsidR="001D4528"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13.5</w:t>
      </w:r>
      <w:r w:rsidRPr="00885418">
        <w:rPr>
          <w:rFonts w:asciiTheme="majorHAnsi" w:hAnsiTheme="majorHAnsi" w:cstheme="majorHAnsi"/>
          <w:sz w:val="22"/>
          <w:szCs w:val="22"/>
        </w:rPr>
        <w:t xml:space="preserve"> </w:t>
      </w:r>
      <w:r w:rsidR="00230D93" w:rsidRPr="00885418">
        <w:rPr>
          <w:rFonts w:asciiTheme="majorHAnsi" w:hAnsiTheme="majorHAnsi" w:cstheme="majorHAnsi"/>
          <w:sz w:val="22"/>
          <w:szCs w:val="22"/>
        </w:rPr>
        <w:t>"</w:t>
      </w:r>
      <w:r w:rsidR="001D4528" w:rsidRPr="00885418">
        <w:rPr>
          <w:rFonts w:asciiTheme="majorHAnsi" w:hAnsiTheme="majorHAnsi" w:cstheme="majorHAnsi"/>
          <w:b/>
          <w:sz w:val="22"/>
          <w:szCs w:val="22"/>
        </w:rPr>
        <w:t>Confidential Information</w:t>
      </w:r>
      <w:r w:rsidR="001D4528" w:rsidRPr="00885418">
        <w:rPr>
          <w:rFonts w:asciiTheme="majorHAnsi" w:hAnsiTheme="majorHAnsi" w:cstheme="majorHAnsi"/>
          <w:sz w:val="22"/>
          <w:szCs w:val="22"/>
        </w:rPr>
        <w:t xml:space="preserve">" means (a) any software utilized by </w:t>
      </w:r>
      <w:r w:rsidR="00004A3F">
        <w:rPr>
          <w:rFonts w:asciiTheme="majorHAnsi" w:hAnsiTheme="majorHAnsi" w:cstheme="majorHAnsi"/>
          <w:sz w:val="22"/>
          <w:szCs w:val="22"/>
        </w:rPr>
        <w:t>CALAVO</w:t>
      </w:r>
      <w:r w:rsidR="001D4528" w:rsidRPr="00885418">
        <w:rPr>
          <w:rFonts w:asciiTheme="majorHAnsi" w:hAnsiTheme="majorHAnsi" w:cstheme="majorHAnsi"/>
          <w:sz w:val="22"/>
          <w:szCs w:val="22"/>
        </w:rPr>
        <w:t xml:space="preserve"> in the provision of the Services and its respective source code; (b) each Party’s business or technical information, including but not limited to information relating to software plans, designs, costs, prices and names, business opportunities, personnel, research, development or know-how that is designated by the disclosing Party as “confidential” or “proprietary” or the receiving Party knows or should reasonably know is confidential or proprietary; and (c) any special pricing or other non-standard terms agreed to by the Parties in a</w:t>
      </w:r>
      <w:r w:rsidR="003F63DC">
        <w:rPr>
          <w:rFonts w:asciiTheme="majorHAnsi" w:hAnsiTheme="majorHAnsi" w:cstheme="majorHAnsi"/>
          <w:sz w:val="22"/>
          <w:szCs w:val="22"/>
        </w:rPr>
        <w:t xml:space="preserve"> </w:t>
      </w:r>
      <w:r w:rsidR="001D4528" w:rsidRPr="00885418">
        <w:rPr>
          <w:rFonts w:asciiTheme="majorHAnsi" w:hAnsiTheme="majorHAnsi" w:cstheme="majorHAnsi"/>
          <w:sz w:val="22"/>
          <w:szCs w:val="22"/>
        </w:rPr>
        <w:t xml:space="preserve"> separate written document.</w:t>
      </w:r>
    </w:p>
    <w:p w14:paraId="71826D0B" w14:textId="4C6E614D" w:rsidR="004411A4" w:rsidRPr="00885418" w:rsidRDefault="004411A4"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41979858" w14:textId="54E99E5F" w:rsidR="004411A4"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roofErr w:type="gramStart"/>
      <w:r w:rsidRPr="00885418">
        <w:rPr>
          <w:rFonts w:asciiTheme="majorHAnsi" w:hAnsiTheme="majorHAnsi" w:cstheme="majorHAnsi"/>
          <w:b/>
          <w:sz w:val="22"/>
          <w:szCs w:val="22"/>
        </w:rPr>
        <w:t>13.6</w:t>
      </w:r>
      <w:r w:rsidR="009170E3">
        <w:rPr>
          <w:rFonts w:asciiTheme="majorHAnsi" w:hAnsiTheme="majorHAnsi" w:cstheme="majorHAnsi"/>
          <w:b/>
          <w:sz w:val="22"/>
          <w:szCs w:val="22"/>
        </w:rPr>
        <w:t xml:space="preserve"> </w:t>
      </w:r>
      <w:r w:rsidRPr="00885418">
        <w:rPr>
          <w:rFonts w:asciiTheme="majorHAnsi" w:hAnsiTheme="majorHAnsi" w:cstheme="majorHAnsi"/>
          <w:sz w:val="22"/>
          <w:szCs w:val="22"/>
        </w:rPr>
        <w:t xml:space="preserve"> </w:t>
      </w:r>
      <w:r w:rsidR="00230D93" w:rsidRPr="00885418">
        <w:rPr>
          <w:rFonts w:asciiTheme="majorHAnsi" w:hAnsiTheme="majorHAnsi" w:cstheme="majorHAnsi"/>
          <w:sz w:val="22"/>
          <w:szCs w:val="22"/>
        </w:rPr>
        <w:t>“</w:t>
      </w:r>
      <w:proofErr w:type="gramEnd"/>
      <w:r w:rsidR="004411A4" w:rsidRPr="00885418">
        <w:rPr>
          <w:rFonts w:asciiTheme="majorHAnsi" w:hAnsiTheme="majorHAnsi" w:cstheme="majorHAnsi"/>
          <w:b/>
          <w:sz w:val="22"/>
          <w:szCs w:val="22"/>
        </w:rPr>
        <w:t>Customer</w:t>
      </w:r>
      <w:r w:rsidR="00230D93" w:rsidRPr="00885418">
        <w:rPr>
          <w:rFonts w:asciiTheme="majorHAnsi" w:hAnsiTheme="majorHAnsi" w:cstheme="majorHAnsi"/>
          <w:sz w:val="22"/>
          <w:szCs w:val="22"/>
        </w:rPr>
        <w:t>”</w:t>
      </w:r>
      <w:r w:rsidR="004411A4" w:rsidRPr="00885418">
        <w:rPr>
          <w:rFonts w:asciiTheme="majorHAnsi" w:hAnsiTheme="majorHAnsi" w:cstheme="majorHAnsi"/>
          <w:sz w:val="22"/>
          <w:szCs w:val="22"/>
        </w:rPr>
        <w:t xml:space="preserve"> means the individual or entity which enters into these Terms of Use or other </w:t>
      </w:r>
      <w:r w:rsidR="00230D93" w:rsidRPr="00885418">
        <w:rPr>
          <w:rFonts w:asciiTheme="majorHAnsi" w:hAnsiTheme="majorHAnsi" w:cstheme="majorHAnsi"/>
          <w:sz w:val="22"/>
          <w:szCs w:val="22"/>
        </w:rPr>
        <w:t xml:space="preserve">agreement with </w:t>
      </w:r>
      <w:r w:rsidR="00004A3F">
        <w:rPr>
          <w:rFonts w:asciiTheme="majorHAnsi" w:hAnsiTheme="majorHAnsi" w:cstheme="majorHAnsi"/>
          <w:sz w:val="22"/>
          <w:szCs w:val="22"/>
        </w:rPr>
        <w:t>CALAVO</w:t>
      </w:r>
      <w:r w:rsidR="00230D93" w:rsidRPr="00885418">
        <w:rPr>
          <w:rFonts w:asciiTheme="majorHAnsi" w:hAnsiTheme="majorHAnsi" w:cstheme="majorHAnsi"/>
          <w:sz w:val="22"/>
          <w:szCs w:val="22"/>
        </w:rPr>
        <w:t xml:space="preserve">. </w:t>
      </w:r>
    </w:p>
    <w:p w14:paraId="0AE71845" w14:textId="77777777" w:rsidR="001D4528" w:rsidRPr="00885418" w:rsidRDefault="001D452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3BEC87AB" w14:textId="4C5A0516" w:rsidR="00E416DA"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roofErr w:type="gramStart"/>
      <w:r w:rsidRPr="00885418">
        <w:rPr>
          <w:rFonts w:asciiTheme="majorHAnsi" w:hAnsiTheme="majorHAnsi" w:cstheme="majorHAnsi"/>
          <w:b/>
          <w:sz w:val="22"/>
          <w:szCs w:val="22"/>
        </w:rPr>
        <w:t>13.7</w:t>
      </w:r>
      <w:r w:rsidR="001A2B68" w:rsidRPr="00885418">
        <w:rPr>
          <w:rFonts w:asciiTheme="majorHAnsi" w:hAnsiTheme="majorHAnsi" w:cstheme="majorHAnsi"/>
          <w:sz w:val="22"/>
          <w:szCs w:val="22"/>
        </w:rPr>
        <w:t xml:space="preserve"> </w:t>
      </w:r>
      <w:r w:rsidR="009170E3">
        <w:rPr>
          <w:rFonts w:asciiTheme="majorHAnsi" w:hAnsiTheme="majorHAnsi" w:cstheme="majorHAnsi"/>
          <w:sz w:val="22"/>
          <w:szCs w:val="22"/>
        </w:rPr>
        <w:t xml:space="preserve"> </w:t>
      </w:r>
      <w:r w:rsidR="00E416DA" w:rsidRPr="00885418">
        <w:rPr>
          <w:rFonts w:asciiTheme="majorHAnsi" w:hAnsiTheme="majorHAnsi" w:cstheme="majorHAnsi"/>
          <w:sz w:val="22"/>
          <w:szCs w:val="22"/>
        </w:rPr>
        <w:t>“</w:t>
      </w:r>
      <w:proofErr w:type="gramEnd"/>
      <w:r w:rsidR="00E416DA" w:rsidRPr="00885418">
        <w:rPr>
          <w:rFonts w:asciiTheme="majorHAnsi" w:hAnsiTheme="majorHAnsi" w:cstheme="majorHAnsi"/>
          <w:b/>
          <w:sz w:val="22"/>
          <w:szCs w:val="22"/>
        </w:rPr>
        <w:t>Customer Content</w:t>
      </w:r>
      <w:r w:rsidR="00E416DA" w:rsidRPr="00885418">
        <w:rPr>
          <w:rFonts w:asciiTheme="majorHAnsi" w:hAnsiTheme="majorHAnsi" w:cstheme="majorHAnsi"/>
          <w:sz w:val="22"/>
          <w:szCs w:val="22"/>
        </w:rPr>
        <w:t>” means any and all documents created and/or supplied by Customer.</w:t>
      </w:r>
    </w:p>
    <w:p w14:paraId="20DAD7FD" w14:textId="77777777" w:rsidR="00230D93" w:rsidRPr="00885418" w:rsidRDefault="00230D93"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22B2F303" w14:textId="3387997E" w:rsidR="00230D93"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13.8</w:t>
      </w:r>
      <w:r w:rsidRPr="00885418">
        <w:rPr>
          <w:rFonts w:asciiTheme="majorHAnsi" w:hAnsiTheme="majorHAnsi" w:cstheme="majorHAnsi"/>
          <w:sz w:val="22"/>
          <w:szCs w:val="22"/>
        </w:rPr>
        <w:t xml:space="preserve"> </w:t>
      </w:r>
      <w:r w:rsidR="00230D93" w:rsidRPr="00885418">
        <w:rPr>
          <w:rFonts w:asciiTheme="majorHAnsi" w:hAnsiTheme="majorHAnsi" w:cstheme="majorHAnsi"/>
          <w:sz w:val="22"/>
          <w:szCs w:val="22"/>
        </w:rPr>
        <w:t>“</w:t>
      </w:r>
      <w:r w:rsidR="00230D93" w:rsidRPr="00885418">
        <w:rPr>
          <w:rFonts w:asciiTheme="majorHAnsi" w:hAnsiTheme="majorHAnsi" w:cstheme="majorHAnsi"/>
          <w:b/>
          <w:sz w:val="22"/>
          <w:szCs w:val="22"/>
        </w:rPr>
        <w:t>Customer Data</w:t>
      </w:r>
      <w:r w:rsidR="00230D93" w:rsidRPr="00885418">
        <w:rPr>
          <w:rFonts w:asciiTheme="majorHAnsi" w:hAnsiTheme="majorHAnsi" w:cstheme="majorHAnsi"/>
          <w:sz w:val="22"/>
          <w:szCs w:val="22"/>
        </w:rPr>
        <w:t xml:space="preserve">” means any data, information or material provided or submitted or made available by you and Affiliates to the Services. Customer Data </w:t>
      </w:r>
      <w:r w:rsidR="00526209" w:rsidRPr="008B0186">
        <w:rPr>
          <w:rFonts w:asciiTheme="majorHAnsi" w:hAnsiTheme="majorHAnsi" w:cstheme="majorHAnsi"/>
          <w:sz w:val="22"/>
          <w:szCs w:val="22"/>
        </w:rPr>
        <w:t>may include End User Data (and y</w:t>
      </w:r>
      <w:r w:rsidR="00230D93" w:rsidRPr="00885418">
        <w:rPr>
          <w:rFonts w:asciiTheme="majorHAnsi" w:hAnsiTheme="majorHAnsi" w:cstheme="majorHAnsi"/>
          <w:sz w:val="22"/>
          <w:szCs w:val="22"/>
        </w:rPr>
        <w:t>our or their representative’s data</w:t>
      </w:r>
      <w:proofErr w:type="gramStart"/>
      <w:r w:rsidR="00526209">
        <w:rPr>
          <w:rFonts w:asciiTheme="majorHAnsi" w:hAnsiTheme="majorHAnsi" w:cstheme="majorHAnsi"/>
          <w:sz w:val="22"/>
          <w:szCs w:val="22"/>
        </w:rPr>
        <w:t>)</w:t>
      </w:r>
      <w:proofErr w:type="gramEnd"/>
      <w:r w:rsidR="00526209">
        <w:rPr>
          <w:rFonts w:asciiTheme="majorHAnsi" w:hAnsiTheme="majorHAnsi" w:cstheme="majorHAnsi"/>
          <w:sz w:val="22"/>
          <w:szCs w:val="22"/>
        </w:rPr>
        <w:t xml:space="preserve"> or information related to business leads</w:t>
      </w:r>
      <w:r w:rsidR="00230D93" w:rsidRPr="00885418">
        <w:rPr>
          <w:rFonts w:asciiTheme="majorHAnsi" w:hAnsiTheme="majorHAnsi" w:cstheme="majorHAnsi"/>
          <w:sz w:val="22"/>
          <w:szCs w:val="22"/>
        </w:rPr>
        <w:t xml:space="preserve">), but excludes </w:t>
      </w:r>
      <w:r w:rsidR="00924200" w:rsidRPr="00885418">
        <w:rPr>
          <w:rFonts w:asciiTheme="majorHAnsi" w:hAnsiTheme="majorHAnsi" w:cstheme="majorHAnsi"/>
          <w:sz w:val="22"/>
          <w:szCs w:val="22"/>
        </w:rPr>
        <w:t xml:space="preserve">Statistical </w:t>
      </w:r>
      <w:r w:rsidR="00230D93" w:rsidRPr="00885418">
        <w:rPr>
          <w:rFonts w:asciiTheme="majorHAnsi" w:hAnsiTheme="majorHAnsi" w:cstheme="majorHAnsi"/>
          <w:sz w:val="22"/>
          <w:szCs w:val="22"/>
        </w:rPr>
        <w:t>Data.</w:t>
      </w:r>
    </w:p>
    <w:p w14:paraId="37B947DD" w14:textId="09055C2E" w:rsidR="00924200" w:rsidRPr="00885418" w:rsidRDefault="00924200"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2DD9C084" w14:textId="02EBDBFB" w:rsidR="00924200" w:rsidRPr="003F63DC"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 xml:space="preserve">13.9 </w:t>
      </w:r>
      <w:r w:rsidR="00924200" w:rsidRPr="00885418">
        <w:rPr>
          <w:rFonts w:asciiTheme="majorHAnsi" w:hAnsiTheme="majorHAnsi" w:cstheme="majorHAnsi"/>
          <w:b/>
          <w:sz w:val="22"/>
          <w:szCs w:val="22"/>
        </w:rPr>
        <w:t>"</w:t>
      </w:r>
      <w:r w:rsidR="00004A3F">
        <w:rPr>
          <w:rFonts w:asciiTheme="majorHAnsi" w:hAnsiTheme="majorHAnsi" w:cstheme="majorHAnsi"/>
          <w:b/>
          <w:sz w:val="22"/>
          <w:szCs w:val="22"/>
        </w:rPr>
        <w:t>CALAVO</w:t>
      </w:r>
      <w:r w:rsidR="00924200" w:rsidRPr="00885418">
        <w:rPr>
          <w:rFonts w:asciiTheme="majorHAnsi" w:hAnsiTheme="majorHAnsi" w:cstheme="majorHAnsi"/>
          <w:b/>
          <w:sz w:val="22"/>
          <w:szCs w:val="22"/>
        </w:rPr>
        <w:t xml:space="preserve"> Content</w:t>
      </w:r>
      <w:r w:rsidR="00924200" w:rsidRPr="003F63DC">
        <w:rPr>
          <w:rFonts w:asciiTheme="majorHAnsi" w:hAnsiTheme="majorHAnsi" w:cstheme="majorHAnsi"/>
          <w:sz w:val="22"/>
          <w:szCs w:val="22"/>
        </w:rPr>
        <w:t xml:space="preserve">" means the audio and visual information, data, documents, software, </w:t>
      </w:r>
      <w:proofErr w:type="gramStart"/>
      <w:r w:rsidR="00924200" w:rsidRPr="003F63DC">
        <w:rPr>
          <w:rFonts w:asciiTheme="majorHAnsi" w:hAnsiTheme="majorHAnsi" w:cstheme="majorHAnsi"/>
          <w:sz w:val="22"/>
          <w:szCs w:val="22"/>
        </w:rPr>
        <w:t>products</w:t>
      </w:r>
      <w:proofErr w:type="gramEnd"/>
      <w:r w:rsidR="00924200" w:rsidRPr="003F63DC">
        <w:rPr>
          <w:rFonts w:asciiTheme="majorHAnsi" w:hAnsiTheme="majorHAnsi" w:cstheme="majorHAnsi"/>
          <w:sz w:val="22"/>
          <w:szCs w:val="22"/>
        </w:rPr>
        <w:t xml:space="preserve"> and services contained or made available to the Customer in the course of using the Service</w:t>
      </w:r>
      <w:r w:rsidR="00F369D6">
        <w:rPr>
          <w:rFonts w:asciiTheme="majorHAnsi" w:hAnsiTheme="majorHAnsi" w:cstheme="majorHAnsi"/>
          <w:sz w:val="22"/>
          <w:szCs w:val="22"/>
        </w:rPr>
        <w:t>s.</w:t>
      </w:r>
    </w:p>
    <w:p w14:paraId="6A38576E" w14:textId="77777777" w:rsidR="001A2B68" w:rsidRPr="00885418" w:rsidRDefault="001A2B6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6135CC67" w14:textId="4E0B368E" w:rsidR="001A2B68" w:rsidRPr="00885418" w:rsidRDefault="00BB6404"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13.10</w:t>
      </w:r>
      <w:r w:rsidRPr="00885418">
        <w:rPr>
          <w:rFonts w:asciiTheme="majorHAnsi" w:hAnsiTheme="majorHAnsi" w:cstheme="majorHAnsi"/>
          <w:sz w:val="22"/>
          <w:szCs w:val="22"/>
        </w:rPr>
        <w:t xml:space="preserve"> </w:t>
      </w:r>
      <w:r>
        <w:rPr>
          <w:rFonts w:asciiTheme="majorHAnsi" w:hAnsiTheme="majorHAnsi" w:cstheme="majorHAnsi"/>
          <w:sz w:val="22"/>
          <w:szCs w:val="22"/>
        </w:rPr>
        <w:t>“</w:t>
      </w:r>
      <w:r w:rsidR="001A2B68" w:rsidRPr="00885418">
        <w:rPr>
          <w:rFonts w:asciiTheme="majorHAnsi" w:hAnsiTheme="majorHAnsi" w:cstheme="majorHAnsi"/>
          <w:b/>
          <w:sz w:val="22"/>
          <w:szCs w:val="22"/>
        </w:rPr>
        <w:t>End User</w:t>
      </w:r>
      <w:r w:rsidR="001A2B68" w:rsidRPr="00885418">
        <w:rPr>
          <w:rFonts w:asciiTheme="majorHAnsi" w:hAnsiTheme="majorHAnsi" w:cstheme="majorHAnsi"/>
          <w:sz w:val="22"/>
          <w:szCs w:val="22"/>
        </w:rPr>
        <w:t>” means a business or individual that schedules or purchases products or services from you through the Services or otherwise interacts with you through the Services.</w:t>
      </w:r>
    </w:p>
    <w:p w14:paraId="67EF6315" w14:textId="77777777" w:rsidR="001A2B68" w:rsidRPr="00885418" w:rsidRDefault="001A2B6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65B90A66" w14:textId="47163603" w:rsidR="001A2B68"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13.11</w:t>
      </w:r>
      <w:r w:rsidRPr="00885418">
        <w:rPr>
          <w:rFonts w:asciiTheme="majorHAnsi" w:hAnsiTheme="majorHAnsi" w:cstheme="majorHAnsi"/>
          <w:sz w:val="22"/>
          <w:szCs w:val="22"/>
        </w:rPr>
        <w:t xml:space="preserve"> </w:t>
      </w:r>
      <w:r w:rsidR="001A2B68" w:rsidRPr="00885418">
        <w:rPr>
          <w:rFonts w:asciiTheme="majorHAnsi" w:hAnsiTheme="majorHAnsi" w:cstheme="majorHAnsi"/>
          <w:sz w:val="22"/>
          <w:szCs w:val="22"/>
        </w:rPr>
        <w:t>“</w:t>
      </w:r>
      <w:r w:rsidR="001A2B68" w:rsidRPr="00885418">
        <w:rPr>
          <w:rFonts w:asciiTheme="majorHAnsi" w:hAnsiTheme="majorHAnsi" w:cstheme="majorHAnsi"/>
          <w:b/>
          <w:sz w:val="22"/>
          <w:szCs w:val="22"/>
        </w:rPr>
        <w:t>End User Data</w:t>
      </w:r>
      <w:r w:rsidR="001A2B68" w:rsidRPr="00885418">
        <w:rPr>
          <w:rFonts w:asciiTheme="majorHAnsi" w:hAnsiTheme="majorHAnsi" w:cstheme="majorHAnsi"/>
          <w:sz w:val="22"/>
          <w:szCs w:val="22"/>
        </w:rPr>
        <w:t>” means all data, information or other material about an End User that you, an Affiliate or End User provides or submits to the Services.</w:t>
      </w:r>
    </w:p>
    <w:p w14:paraId="331F87E7" w14:textId="316F9417" w:rsidR="00E416DA" w:rsidRPr="00885418" w:rsidRDefault="00E416DA"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27D2AB70" w14:textId="43B29903" w:rsidR="004411A4" w:rsidRPr="00885418" w:rsidRDefault="00BB6404"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 xml:space="preserve">13.12 </w:t>
      </w:r>
      <w:r>
        <w:rPr>
          <w:rFonts w:asciiTheme="majorHAnsi" w:hAnsiTheme="majorHAnsi" w:cstheme="majorHAnsi"/>
          <w:b/>
          <w:sz w:val="22"/>
          <w:szCs w:val="22"/>
        </w:rPr>
        <w:t>“</w:t>
      </w:r>
      <w:r w:rsidRPr="00885418">
        <w:rPr>
          <w:rFonts w:asciiTheme="majorHAnsi" w:hAnsiTheme="majorHAnsi" w:cstheme="majorHAnsi"/>
          <w:b/>
          <w:sz w:val="22"/>
          <w:szCs w:val="22"/>
        </w:rPr>
        <w:t xml:space="preserve">Feedback” </w:t>
      </w:r>
      <w:r w:rsidRPr="00885418">
        <w:rPr>
          <w:rFonts w:asciiTheme="majorHAnsi" w:hAnsiTheme="majorHAnsi" w:cstheme="majorHAnsi"/>
          <w:sz w:val="22"/>
          <w:szCs w:val="22"/>
        </w:rPr>
        <w:t>means</w:t>
      </w:r>
      <w:r w:rsidR="004F333C" w:rsidRPr="00885418">
        <w:rPr>
          <w:rFonts w:asciiTheme="majorHAnsi" w:hAnsiTheme="majorHAnsi" w:cstheme="majorHAnsi"/>
          <w:sz w:val="22"/>
          <w:szCs w:val="22"/>
        </w:rPr>
        <w:t xml:space="preserve"> </w:t>
      </w:r>
      <w:r w:rsidR="00525194" w:rsidRPr="00885418">
        <w:rPr>
          <w:rFonts w:asciiTheme="majorHAnsi" w:hAnsiTheme="majorHAnsi" w:cstheme="majorHAnsi"/>
          <w:sz w:val="22"/>
          <w:szCs w:val="22"/>
        </w:rPr>
        <w:t xml:space="preserve">any feedback or suggestion regarding the Services provided by Customer to </w:t>
      </w:r>
      <w:r w:rsidR="00004A3F">
        <w:rPr>
          <w:rFonts w:asciiTheme="majorHAnsi" w:hAnsiTheme="majorHAnsi" w:cstheme="majorHAnsi"/>
          <w:sz w:val="22"/>
          <w:szCs w:val="22"/>
        </w:rPr>
        <w:t>CALAVO</w:t>
      </w:r>
      <w:r w:rsidR="00525194" w:rsidRPr="00885418">
        <w:rPr>
          <w:rFonts w:asciiTheme="majorHAnsi" w:hAnsiTheme="majorHAnsi" w:cstheme="majorHAnsi"/>
          <w:sz w:val="22"/>
          <w:szCs w:val="22"/>
        </w:rPr>
        <w:t xml:space="preserve">. </w:t>
      </w:r>
    </w:p>
    <w:p w14:paraId="50FF87AB" w14:textId="77777777" w:rsidR="001A2B68" w:rsidRPr="00885418" w:rsidRDefault="001A2B6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76048A34" w14:textId="0F880FA4" w:rsidR="001A2B68" w:rsidRPr="003F63DC"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 xml:space="preserve">13.13 </w:t>
      </w:r>
      <w:r w:rsidR="001A2B68" w:rsidRPr="003F63DC">
        <w:rPr>
          <w:rFonts w:asciiTheme="majorHAnsi" w:hAnsiTheme="majorHAnsi" w:cstheme="majorHAnsi"/>
          <w:b/>
          <w:sz w:val="22"/>
          <w:szCs w:val="22"/>
        </w:rPr>
        <w:t>“Marks</w:t>
      </w:r>
      <w:r w:rsidR="001A2B68" w:rsidRPr="003F63DC">
        <w:rPr>
          <w:rFonts w:asciiTheme="majorHAnsi" w:hAnsiTheme="majorHAnsi" w:cstheme="majorHAnsi"/>
          <w:sz w:val="22"/>
          <w:szCs w:val="22"/>
        </w:rPr>
        <w:t xml:space="preserve">” means all trademarks, logos and service marks owned or asserted by </w:t>
      </w:r>
      <w:r w:rsidR="00004A3F">
        <w:rPr>
          <w:rFonts w:asciiTheme="majorHAnsi" w:hAnsiTheme="majorHAnsi" w:cstheme="majorHAnsi"/>
          <w:sz w:val="22"/>
          <w:szCs w:val="22"/>
        </w:rPr>
        <w:t>CALAVO</w:t>
      </w:r>
      <w:r w:rsidR="001A2B68" w:rsidRPr="003F63DC">
        <w:rPr>
          <w:rFonts w:asciiTheme="majorHAnsi" w:hAnsiTheme="majorHAnsi" w:cstheme="majorHAnsi"/>
          <w:sz w:val="22"/>
          <w:szCs w:val="22"/>
        </w:rPr>
        <w:t xml:space="preserve"> in and to the Services. </w:t>
      </w:r>
    </w:p>
    <w:p w14:paraId="3EEA3C6F" w14:textId="77777777" w:rsidR="001D4528" w:rsidRPr="00885418" w:rsidRDefault="001D452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324816C9" w14:textId="543311F7" w:rsidR="00F75D4B" w:rsidRDefault="008048E8" w:rsidP="007352DC">
      <w:pPr>
        <w:pStyle w:val="ListParagraph"/>
        <w:pBdr>
          <w:top w:val="nil"/>
          <w:left w:val="nil"/>
          <w:bottom w:val="nil"/>
          <w:right w:val="nil"/>
          <w:between w:val="nil"/>
        </w:pBdr>
        <w:spacing w:after="240"/>
        <w:ind w:left="90"/>
        <w:jc w:val="both"/>
        <w:rPr>
          <w:rFonts w:asciiTheme="majorHAnsi" w:hAnsiTheme="majorHAnsi" w:cstheme="majorHAnsi"/>
          <w:b/>
          <w:sz w:val="22"/>
          <w:szCs w:val="22"/>
        </w:rPr>
      </w:pPr>
      <w:r w:rsidRPr="00885418">
        <w:rPr>
          <w:rFonts w:asciiTheme="majorHAnsi" w:hAnsiTheme="majorHAnsi" w:cstheme="majorHAnsi"/>
          <w:b/>
          <w:sz w:val="22"/>
          <w:szCs w:val="22"/>
        </w:rPr>
        <w:t xml:space="preserve">13.14 </w:t>
      </w:r>
      <w:r w:rsidR="00F75D4B">
        <w:rPr>
          <w:rFonts w:asciiTheme="majorHAnsi" w:hAnsiTheme="majorHAnsi" w:cstheme="majorHAnsi"/>
          <w:b/>
          <w:sz w:val="22"/>
          <w:szCs w:val="22"/>
        </w:rPr>
        <w:t xml:space="preserve">“Party” </w:t>
      </w:r>
      <w:r w:rsidR="00F75D4B" w:rsidRPr="00885418">
        <w:rPr>
          <w:rFonts w:asciiTheme="majorHAnsi" w:hAnsiTheme="majorHAnsi" w:cstheme="majorHAnsi"/>
          <w:sz w:val="22"/>
          <w:szCs w:val="22"/>
        </w:rPr>
        <w:t xml:space="preserve">means </w:t>
      </w:r>
      <w:r w:rsidR="00004A3F">
        <w:rPr>
          <w:rFonts w:asciiTheme="majorHAnsi" w:hAnsiTheme="majorHAnsi" w:cstheme="majorHAnsi"/>
          <w:sz w:val="22"/>
          <w:szCs w:val="22"/>
        </w:rPr>
        <w:t>CALAVO</w:t>
      </w:r>
      <w:r w:rsidR="00F75D4B" w:rsidRPr="00885418">
        <w:rPr>
          <w:rFonts w:asciiTheme="majorHAnsi" w:hAnsiTheme="majorHAnsi" w:cstheme="majorHAnsi"/>
          <w:sz w:val="22"/>
          <w:szCs w:val="22"/>
        </w:rPr>
        <w:t xml:space="preserve"> </w:t>
      </w:r>
      <w:r w:rsidR="00D35F71">
        <w:rPr>
          <w:rFonts w:asciiTheme="majorHAnsi" w:hAnsiTheme="majorHAnsi" w:cstheme="majorHAnsi"/>
          <w:sz w:val="22"/>
          <w:szCs w:val="22"/>
        </w:rPr>
        <w:t xml:space="preserve">on </w:t>
      </w:r>
      <w:r w:rsidR="00F75D4B" w:rsidRPr="00885418">
        <w:rPr>
          <w:rFonts w:asciiTheme="majorHAnsi" w:hAnsiTheme="majorHAnsi" w:cstheme="majorHAnsi"/>
          <w:sz w:val="22"/>
          <w:szCs w:val="22"/>
        </w:rPr>
        <w:t>the one hand and Customer or you on the other.  Both sides are collectively referred to as the</w:t>
      </w:r>
      <w:r w:rsidR="00F75D4B">
        <w:rPr>
          <w:rFonts w:asciiTheme="majorHAnsi" w:hAnsiTheme="majorHAnsi" w:cstheme="majorHAnsi"/>
          <w:b/>
          <w:sz w:val="22"/>
          <w:szCs w:val="22"/>
        </w:rPr>
        <w:t xml:space="preserve"> “Parties”.</w:t>
      </w:r>
    </w:p>
    <w:p w14:paraId="76D30EB4" w14:textId="77777777" w:rsidR="00F75D4B" w:rsidRDefault="00F75D4B" w:rsidP="007352DC">
      <w:pPr>
        <w:pStyle w:val="ListParagraph"/>
        <w:pBdr>
          <w:top w:val="nil"/>
          <w:left w:val="nil"/>
          <w:bottom w:val="nil"/>
          <w:right w:val="nil"/>
          <w:between w:val="nil"/>
        </w:pBdr>
        <w:spacing w:after="240"/>
        <w:ind w:left="90"/>
        <w:jc w:val="both"/>
        <w:rPr>
          <w:rFonts w:asciiTheme="majorHAnsi" w:hAnsiTheme="majorHAnsi" w:cstheme="majorHAnsi"/>
          <w:b/>
          <w:sz w:val="22"/>
          <w:szCs w:val="22"/>
        </w:rPr>
      </w:pPr>
    </w:p>
    <w:p w14:paraId="1DDBB550" w14:textId="1CE780FB" w:rsidR="001D4528" w:rsidRPr="00885418" w:rsidRDefault="00F75D4B"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Pr>
          <w:rFonts w:asciiTheme="majorHAnsi" w:hAnsiTheme="majorHAnsi" w:cstheme="majorHAnsi"/>
          <w:b/>
          <w:sz w:val="22"/>
          <w:szCs w:val="22"/>
        </w:rPr>
        <w:t xml:space="preserve">13.15 </w:t>
      </w:r>
      <w:r w:rsidR="001D4528" w:rsidRPr="00885418">
        <w:rPr>
          <w:rFonts w:asciiTheme="majorHAnsi" w:hAnsiTheme="majorHAnsi" w:cstheme="majorHAnsi"/>
          <w:b/>
          <w:sz w:val="22"/>
          <w:szCs w:val="22"/>
        </w:rPr>
        <w:t>“Privacy Policy</w:t>
      </w:r>
      <w:r w:rsidR="001D4528" w:rsidRPr="00885418">
        <w:rPr>
          <w:rFonts w:asciiTheme="majorHAnsi" w:hAnsiTheme="majorHAnsi" w:cstheme="majorHAnsi"/>
          <w:sz w:val="22"/>
          <w:szCs w:val="22"/>
        </w:rPr>
        <w:t xml:space="preserve">” means the </w:t>
      </w:r>
      <w:r w:rsidR="00004A3F">
        <w:rPr>
          <w:rFonts w:asciiTheme="majorHAnsi" w:hAnsiTheme="majorHAnsi" w:cstheme="majorHAnsi"/>
          <w:sz w:val="22"/>
          <w:szCs w:val="22"/>
        </w:rPr>
        <w:t>CALAVO</w:t>
      </w:r>
      <w:r w:rsidR="001D4528" w:rsidRPr="00885418">
        <w:rPr>
          <w:rFonts w:asciiTheme="majorHAnsi" w:hAnsiTheme="majorHAnsi" w:cstheme="majorHAnsi"/>
          <w:sz w:val="22"/>
          <w:szCs w:val="22"/>
        </w:rPr>
        <w:t xml:space="preserve"> Privacy Policy accessible at www.dojoflo.com/privacy-policy (or such other URL as specified by </w:t>
      </w:r>
      <w:r w:rsidR="00004A3F">
        <w:rPr>
          <w:rFonts w:asciiTheme="majorHAnsi" w:hAnsiTheme="majorHAnsi" w:cstheme="majorHAnsi"/>
          <w:sz w:val="22"/>
          <w:szCs w:val="22"/>
        </w:rPr>
        <w:t>CALAVO</w:t>
      </w:r>
      <w:r w:rsidR="001D4528" w:rsidRPr="00885418">
        <w:rPr>
          <w:rFonts w:asciiTheme="majorHAnsi" w:hAnsiTheme="majorHAnsi" w:cstheme="majorHAnsi"/>
          <w:sz w:val="22"/>
          <w:szCs w:val="22"/>
        </w:rPr>
        <w:t xml:space="preserve">), as may be updated by </w:t>
      </w:r>
      <w:r w:rsidR="00004A3F">
        <w:rPr>
          <w:rFonts w:asciiTheme="majorHAnsi" w:hAnsiTheme="majorHAnsi" w:cstheme="majorHAnsi"/>
          <w:sz w:val="22"/>
          <w:szCs w:val="22"/>
        </w:rPr>
        <w:t>CALAVO</w:t>
      </w:r>
      <w:r w:rsidR="001D4528" w:rsidRPr="00885418">
        <w:rPr>
          <w:rFonts w:asciiTheme="majorHAnsi" w:hAnsiTheme="majorHAnsi" w:cstheme="majorHAnsi"/>
          <w:sz w:val="22"/>
          <w:szCs w:val="22"/>
        </w:rPr>
        <w:t xml:space="preserve"> from time to time.</w:t>
      </w:r>
    </w:p>
    <w:p w14:paraId="2078E43D" w14:textId="77777777" w:rsidR="001A2B68" w:rsidRPr="00885418" w:rsidRDefault="001A2B6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38A68503" w14:textId="539E6AD4" w:rsidR="001D4528"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13.1</w:t>
      </w:r>
      <w:r w:rsidR="00F75D4B">
        <w:rPr>
          <w:rFonts w:asciiTheme="majorHAnsi" w:hAnsiTheme="majorHAnsi" w:cstheme="majorHAnsi"/>
          <w:b/>
          <w:sz w:val="22"/>
          <w:szCs w:val="22"/>
        </w:rPr>
        <w:t>6</w:t>
      </w:r>
      <w:r w:rsidRPr="00885418">
        <w:rPr>
          <w:rFonts w:asciiTheme="majorHAnsi" w:hAnsiTheme="majorHAnsi" w:cstheme="majorHAnsi"/>
          <w:sz w:val="22"/>
          <w:szCs w:val="22"/>
        </w:rPr>
        <w:t xml:space="preserve"> </w:t>
      </w:r>
      <w:r w:rsidR="001D4528" w:rsidRPr="00885418">
        <w:rPr>
          <w:rFonts w:asciiTheme="majorHAnsi" w:hAnsiTheme="majorHAnsi" w:cstheme="majorHAnsi"/>
          <w:sz w:val="22"/>
          <w:szCs w:val="22"/>
        </w:rPr>
        <w:t>“</w:t>
      </w:r>
      <w:r w:rsidR="001D4528" w:rsidRPr="00885418">
        <w:rPr>
          <w:rFonts w:asciiTheme="majorHAnsi" w:hAnsiTheme="majorHAnsi" w:cstheme="majorHAnsi"/>
          <w:b/>
          <w:sz w:val="22"/>
          <w:szCs w:val="22"/>
        </w:rPr>
        <w:t>Services</w:t>
      </w:r>
      <w:r w:rsidR="001D4528" w:rsidRPr="00885418">
        <w:rPr>
          <w:rFonts w:asciiTheme="majorHAnsi" w:hAnsiTheme="majorHAnsi" w:cstheme="majorHAnsi"/>
          <w:sz w:val="22"/>
          <w:szCs w:val="22"/>
        </w:rPr>
        <w:t xml:space="preserve">” means </w:t>
      </w:r>
      <w:r w:rsidR="003F63DC">
        <w:rPr>
          <w:rFonts w:asciiTheme="majorHAnsi" w:hAnsiTheme="majorHAnsi" w:cstheme="majorHAnsi"/>
          <w:sz w:val="22"/>
          <w:szCs w:val="22"/>
        </w:rPr>
        <w:t xml:space="preserve">collectively </w:t>
      </w:r>
      <w:r w:rsidR="001D4528" w:rsidRPr="00885418">
        <w:rPr>
          <w:rFonts w:asciiTheme="majorHAnsi" w:hAnsiTheme="majorHAnsi" w:cstheme="majorHAnsi"/>
          <w:sz w:val="22"/>
          <w:szCs w:val="22"/>
        </w:rPr>
        <w:t>the Software</w:t>
      </w:r>
      <w:r w:rsidR="000B040D" w:rsidRPr="00885418">
        <w:rPr>
          <w:rFonts w:asciiTheme="majorHAnsi" w:hAnsiTheme="majorHAnsi" w:cstheme="majorHAnsi"/>
          <w:sz w:val="22"/>
          <w:szCs w:val="22"/>
        </w:rPr>
        <w:t xml:space="preserve"> as a</w:t>
      </w:r>
      <w:r w:rsidR="001D4528" w:rsidRPr="00885418">
        <w:rPr>
          <w:rFonts w:asciiTheme="majorHAnsi" w:hAnsiTheme="majorHAnsi" w:cstheme="majorHAnsi"/>
          <w:sz w:val="22"/>
          <w:szCs w:val="22"/>
        </w:rPr>
        <w:t xml:space="preserve"> Service, the Website and the Apps. </w:t>
      </w:r>
    </w:p>
    <w:p w14:paraId="67499011" w14:textId="77777777" w:rsidR="001D4528" w:rsidRPr="00885418" w:rsidRDefault="001D452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6ADB8108" w14:textId="11F7D965" w:rsidR="00F230C3" w:rsidRPr="00885418" w:rsidRDefault="00F75D4B" w:rsidP="007352DC">
      <w:pPr>
        <w:pStyle w:val="ListParagraph"/>
        <w:pBdr>
          <w:top w:val="nil"/>
          <w:left w:val="nil"/>
          <w:bottom w:val="nil"/>
          <w:right w:val="nil"/>
          <w:between w:val="nil"/>
        </w:pBdr>
        <w:spacing w:after="240"/>
        <w:ind w:left="90"/>
        <w:jc w:val="both"/>
      </w:pPr>
      <w:r w:rsidRPr="00885418">
        <w:rPr>
          <w:rFonts w:asciiTheme="majorHAnsi" w:hAnsiTheme="majorHAnsi" w:cstheme="majorHAnsi"/>
          <w:b/>
          <w:sz w:val="22"/>
          <w:szCs w:val="22"/>
        </w:rPr>
        <w:t>13.17</w:t>
      </w:r>
      <w:r w:rsidR="008048E8" w:rsidRPr="00885418">
        <w:rPr>
          <w:rFonts w:asciiTheme="majorHAnsi" w:hAnsiTheme="majorHAnsi" w:cstheme="majorHAnsi"/>
          <w:sz w:val="22"/>
          <w:szCs w:val="22"/>
        </w:rPr>
        <w:t xml:space="preserve"> </w:t>
      </w:r>
      <w:r w:rsidR="001D4528" w:rsidRPr="00885418">
        <w:rPr>
          <w:rFonts w:asciiTheme="majorHAnsi" w:hAnsiTheme="majorHAnsi" w:cstheme="majorHAnsi"/>
          <w:sz w:val="22"/>
          <w:szCs w:val="22"/>
        </w:rPr>
        <w:t>“</w:t>
      </w:r>
      <w:r w:rsidR="001A2B68" w:rsidRPr="00885418">
        <w:rPr>
          <w:rFonts w:asciiTheme="majorHAnsi" w:hAnsiTheme="majorHAnsi" w:cstheme="majorHAnsi"/>
          <w:b/>
          <w:sz w:val="22"/>
          <w:szCs w:val="22"/>
        </w:rPr>
        <w:t>Statistical Data</w:t>
      </w:r>
      <w:r w:rsidR="001A2B68" w:rsidRPr="00885418">
        <w:rPr>
          <w:rFonts w:asciiTheme="majorHAnsi" w:hAnsiTheme="majorHAnsi" w:cstheme="majorHAnsi"/>
          <w:sz w:val="22"/>
          <w:szCs w:val="22"/>
        </w:rPr>
        <w:t xml:space="preserve">” means anonymized or aggregated data derived by or through the operation of the Services that is created by or on behalf of </w:t>
      </w:r>
      <w:r w:rsidR="00004A3F">
        <w:rPr>
          <w:rFonts w:asciiTheme="majorHAnsi" w:hAnsiTheme="majorHAnsi" w:cstheme="majorHAnsi"/>
          <w:sz w:val="22"/>
          <w:szCs w:val="22"/>
        </w:rPr>
        <w:t>CALAVO</w:t>
      </w:r>
      <w:r w:rsidR="001A2B68" w:rsidRPr="00885418">
        <w:rPr>
          <w:rFonts w:asciiTheme="majorHAnsi" w:hAnsiTheme="majorHAnsi" w:cstheme="majorHAnsi"/>
          <w:sz w:val="22"/>
          <w:szCs w:val="22"/>
        </w:rPr>
        <w:t xml:space="preserve"> and that does not reveal any personally identifying information.</w:t>
      </w:r>
    </w:p>
    <w:p w14:paraId="13A6A156" w14:textId="77777777" w:rsidR="00F230C3" w:rsidRPr="003F63DC" w:rsidRDefault="00F230C3"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6F63B9EC" w14:textId="54FA193A" w:rsidR="00F230C3" w:rsidRPr="003F63DC" w:rsidRDefault="008048E8" w:rsidP="007352DC">
      <w:pPr>
        <w:pStyle w:val="ListParagraph"/>
        <w:pBdr>
          <w:top w:val="nil"/>
          <w:left w:val="nil"/>
          <w:bottom w:val="nil"/>
          <w:right w:val="nil"/>
          <w:between w:val="nil"/>
        </w:pBdr>
        <w:spacing w:after="240"/>
        <w:ind w:left="90"/>
        <w:jc w:val="both"/>
      </w:pPr>
      <w:r w:rsidRPr="00885418">
        <w:rPr>
          <w:rFonts w:asciiTheme="majorHAnsi" w:hAnsiTheme="majorHAnsi" w:cstheme="majorHAnsi"/>
          <w:b/>
          <w:sz w:val="22"/>
          <w:szCs w:val="22"/>
        </w:rPr>
        <w:t>13.1</w:t>
      </w:r>
      <w:r w:rsidR="00BF5798">
        <w:rPr>
          <w:rFonts w:asciiTheme="majorHAnsi" w:hAnsiTheme="majorHAnsi" w:cstheme="majorHAnsi"/>
          <w:b/>
          <w:sz w:val="22"/>
          <w:szCs w:val="22"/>
        </w:rPr>
        <w:t>8</w:t>
      </w:r>
      <w:r w:rsidRPr="00885418">
        <w:rPr>
          <w:rFonts w:asciiTheme="majorHAnsi" w:hAnsiTheme="majorHAnsi" w:cstheme="majorHAnsi"/>
          <w:sz w:val="22"/>
          <w:szCs w:val="22"/>
        </w:rPr>
        <w:t xml:space="preserve"> </w:t>
      </w:r>
      <w:r w:rsidR="00F230C3" w:rsidRPr="003F63DC">
        <w:rPr>
          <w:rFonts w:asciiTheme="majorHAnsi" w:hAnsiTheme="majorHAnsi" w:cstheme="majorHAnsi"/>
          <w:sz w:val="22"/>
          <w:szCs w:val="22"/>
        </w:rPr>
        <w:t>"</w:t>
      </w:r>
      <w:r w:rsidR="00F230C3" w:rsidRPr="003F63DC">
        <w:rPr>
          <w:rFonts w:asciiTheme="majorHAnsi" w:hAnsiTheme="majorHAnsi" w:cstheme="majorHAnsi"/>
          <w:b/>
          <w:sz w:val="22"/>
          <w:szCs w:val="22"/>
        </w:rPr>
        <w:t>Third-Party Content</w:t>
      </w:r>
      <w:r w:rsidR="00F230C3" w:rsidRPr="003F63DC">
        <w:rPr>
          <w:rFonts w:asciiTheme="majorHAnsi" w:hAnsiTheme="majorHAnsi" w:cstheme="majorHAnsi"/>
          <w:sz w:val="22"/>
          <w:szCs w:val="22"/>
        </w:rPr>
        <w:t>" means articles, photographs, text, graphics, pictures, designs, music, sound, video, information, applications, software, and other content or items belonging to or originating from third parties.</w:t>
      </w:r>
    </w:p>
    <w:p w14:paraId="2D5F3973" w14:textId="77777777" w:rsidR="001019E6" w:rsidRPr="003F63DC" w:rsidRDefault="001019E6" w:rsidP="007352DC">
      <w:pPr>
        <w:pStyle w:val="ListParagraph"/>
        <w:pBdr>
          <w:top w:val="nil"/>
          <w:left w:val="nil"/>
          <w:bottom w:val="nil"/>
          <w:right w:val="nil"/>
          <w:between w:val="nil"/>
        </w:pBdr>
        <w:spacing w:after="240"/>
        <w:ind w:left="90"/>
        <w:jc w:val="both"/>
      </w:pPr>
    </w:p>
    <w:p w14:paraId="6FDCF0C5" w14:textId="5EC65794" w:rsidR="001A2B68"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 xml:space="preserve">13. </w:t>
      </w:r>
      <w:r w:rsidR="00BF5798">
        <w:rPr>
          <w:rFonts w:asciiTheme="majorHAnsi" w:hAnsiTheme="majorHAnsi" w:cstheme="majorHAnsi"/>
          <w:b/>
          <w:sz w:val="22"/>
          <w:szCs w:val="22"/>
        </w:rPr>
        <w:t>19</w:t>
      </w:r>
      <w:r w:rsidR="001D4528" w:rsidRPr="00885418">
        <w:rPr>
          <w:rFonts w:asciiTheme="majorHAnsi" w:hAnsiTheme="majorHAnsi" w:cstheme="majorHAnsi"/>
          <w:sz w:val="22"/>
          <w:szCs w:val="22"/>
        </w:rPr>
        <w:t>“</w:t>
      </w:r>
      <w:r w:rsidR="001D4528" w:rsidRPr="00885418">
        <w:rPr>
          <w:rFonts w:asciiTheme="majorHAnsi" w:hAnsiTheme="majorHAnsi" w:cstheme="majorHAnsi"/>
          <w:b/>
          <w:sz w:val="22"/>
          <w:szCs w:val="22"/>
        </w:rPr>
        <w:t>Third</w:t>
      </w:r>
      <w:r w:rsidR="003F63DC">
        <w:rPr>
          <w:rFonts w:asciiTheme="majorHAnsi" w:hAnsiTheme="majorHAnsi" w:cstheme="majorHAnsi"/>
          <w:b/>
          <w:sz w:val="22"/>
          <w:szCs w:val="22"/>
        </w:rPr>
        <w:t>-</w:t>
      </w:r>
      <w:r w:rsidR="001D4528" w:rsidRPr="00885418">
        <w:rPr>
          <w:rFonts w:asciiTheme="majorHAnsi" w:hAnsiTheme="majorHAnsi" w:cstheme="majorHAnsi"/>
          <w:b/>
          <w:sz w:val="22"/>
          <w:szCs w:val="22"/>
        </w:rPr>
        <w:t>Party Offerings</w:t>
      </w:r>
      <w:r w:rsidR="001D4528" w:rsidRPr="00885418">
        <w:rPr>
          <w:rFonts w:asciiTheme="majorHAnsi" w:hAnsiTheme="majorHAnsi" w:cstheme="majorHAnsi"/>
          <w:sz w:val="22"/>
          <w:szCs w:val="22"/>
        </w:rPr>
        <w:t>” means any third</w:t>
      </w:r>
      <w:r w:rsidR="003F63DC">
        <w:rPr>
          <w:rFonts w:asciiTheme="majorHAnsi" w:hAnsiTheme="majorHAnsi" w:cstheme="majorHAnsi"/>
          <w:sz w:val="22"/>
          <w:szCs w:val="22"/>
        </w:rPr>
        <w:t>-</w:t>
      </w:r>
      <w:r w:rsidR="001D4528" w:rsidRPr="00885418">
        <w:rPr>
          <w:rFonts w:asciiTheme="majorHAnsi" w:hAnsiTheme="majorHAnsi" w:cstheme="majorHAnsi"/>
          <w:sz w:val="22"/>
          <w:szCs w:val="22"/>
        </w:rPr>
        <w:t>party products, applications, websites, implementations or services, including loyalty programs, that the Services link to, or that interoperate with or are used in conjunction with the Services.</w:t>
      </w:r>
    </w:p>
    <w:p w14:paraId="737AE20C" w14:textId="77777777" w:rsidR="001A2B68" w:rsidRPr="00885418" w:rsidRDefault="001A2B6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5D54BD71" w14:textId="13C2624C" w:rsidR="001A2B68"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t>13.2</w:t>
      </w:r>
      <w:r w:rsidR="00BF5798">
        <w:rPr>
          <w:rFonts w:asciiTheme="majorHAnsi" w:hAnsiTheme="majorHAnsi" w:cstheme="majorHAnsi"/>
          <w:b/>
          <w:sz w:val="22"/>
          <w:szCs w:val="22"/>
        </w:rPr>
        <w:t>0</w:t>
      </w:r>
      <w:r w:rsidRPr="00885418">
        <w:rPr>
          <w:rFonts w:asciiTheme="majorHAnsi" w:hAnsiTheme="majorHAnsi" w:cstheme="majorHAnsi"/>
          <w:sz w:val="22"/>
          <w:szCs w:val="22"/>
        </w:rPr>
        <w:t xml:space="preserve"> </w:t>
      </w:r>
      <w:r w:rsidR="001A2B68" w:rsidRPr="00885418">
        <w:rPr>
          <w:rFonts w:asciiTheme="majorHAnsi" w:hAnsiTheme="majorHAnsi" w:cstheme="majorHAnsi"/>
          <w:sz w:val="22"/>
          <w:szCs w:val="22"/>
        </w:rPr>
        <w:t>"</w:t>
      </w:r>
      <w:r w:rsidR="001A2B68" w:rsidRPr="00885418">
        <w:rPr>
          <w:rFonts w:asciiTheme="majorHAnsi" w:hAnsiTheme="majorHAnsi" w:cstheme="majorHAnsi"/>
          <w:b/>
          <w:sz w:val="22"/>
          <w:szCs w:val="22"/>
        </w:rPr>
        <w:t>Third-Party Websites</w:t>
      </w:r>
      <w:r w:rsidR="001A2B68" w:rsidRPr="00885418">
        <w:rPr>
          <w:rFonts w:asciiTheme="majorHAnsi" w:hAnsiTheme="majorHAnsi" w:cstheme="majorHAnsi"/>
          <w:sz w:val="22"/>
          <w:szCs w:val="22"/>
        </w:rPr>
        <w:t xml:space="preserve">" means a website operated by a third party not Affiliated with </w:t>
      </w:r>
      <w:r w:rsidR="00004A3F">
        <w:rPr>
          <w:rFonts w:asciiTheme="majorHAnsi" w:hAnsiTheme="majorHAnsi" w:cstheme="majorHAnsi"/>
          <w:sz w:val="22"/>
          <w:szCs w:val="22"/>
        </w:rPr>
        <w:t>CALAVO</w:t>
      </w:r>
      <w:r w:rsidR="001A2B68" w:rsidRPr="00885418">
        <w:rPr>
          <w:rFonts w:asciiTheme="majorHAnsi" w:hAnsiTheme="majorHAnsi" w:cstheme="majorHAnsi"/>
          <w:sz w:val="22"/>
          <w:szCs w:val="22"/>
        </w:rPr>
        <w:t xml:space="preserve">. </w:t>
      </w:r>
    </w:p>
    <w:p w14:paraId="4C7D5CBD" w14:textId="77777777" w:rsidR="001D4528" w:rsidRPr="00885418" w:rsidRDefault="001D452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p>
    <w:p w14:paraId="54FBF7EA" w14:textId="48BFA038" w:rsidR="001D4528" w:rsidRPr="00885418" w:rsidRDefault="008048E8" w:rsidP="007352DC">
      <w:pPr>
        <w:pStyle w:val="ListParagraph"/>
        <w:pBdr>
          <w:top w:val="nil"/>
          <w:left w:val="nil"/>
          <w:bottom w:val="nil"/>
          <w:right w:val="nil"/>
          <w:between w:val="nil"/>
        </w:pBdr>
        <w:spacing w:after="240"/>
        <w:ind w:left="90"/>
        <w:jc w:val="both"/>
        <w:rPr>
          <w:rFonts w:asciiTheme="majorHAnsi" w:hAnsiTheme="majorHAnsi" w:cstheme="majorHAnsi"/>
          <w:sz w:val="22"/>
          <w:szCs w:val="22"/>
        </w:rPr>
      </w:pPr>
      <w:r w:rsidRPr="00885418">
        <w:rPr>
          <w:rFonts w:asciiTheme="majorHAnsi" w:hAnsiTheme="majorHAnsi" w:cstheme="majorHAnsi"/>
          <w:b/>
          <w:sz w:val="22"/>
          <w:szCs w:val="22"/>
        </w:rPr>
        <w:lastRenderedPageBreak/>
        <w:t>13.2</w:t>
      </w:r>
      <w:r w:rsidR="00BF5798">
        <w:rPr>
          <w:rFonts w:asciiTheme="majorHAnsi" w:hAnsiTheme="majorHAnsi" w:cstheme="majorHAnsi"/>
          <w:b/>
          <w:sz w:val="22"/>
          <w:szCs w:val="22"/>
        </w:rPr>
        <w:t>1</w:t>
      </w:r>
      <w:r w:rsidRPr="00885418">
        <w:rPr>
          <w:rFonts w:asciiTheme="majorHAnsi" w:hAnsiTheme="majorHAnsi" w:cstheme="majorHAnsi"/>
          <w:sz w:val="22"/>
          <w:szCs w:val="22"/>
        </w:rPr>
        <w:t xml:space="preserve"> </w:t>
      </w:r>
      <w:r w:rsidR="001D4528" w:rsidRPr="00885418">
        <w:rPr>
          <w:rFonts w:asciiTheme="majorHAnsi" w:hAnsiTheme="majorHAnsi" w:cstheme="majorHAnsi"/>
          <w:sz w:val="22"/>
          <w:szCs w:val="22"/>
        </w:rPr>
        <w:t>“</w:t>
      </w:r>
      <w:r w:rsidR="001D4528" w:rsidRPr="00885418">
        <w:rPr>
          <w:rFonts w:asciiTheme="majorHAnsi" w:hAnsiTheme="majorHAnsi" w:cstheme="majorHAnsi"/>
          <w:b/>
          <w:sz w:val="22"/>
          <w:szCs w:val="22"/>
        </w:rPr>
        <w:t>Website</w:t>
      </w:r>
      <w:r w:rsidR="001D4528" w:rsidRPr="00885418">
        <w:rPr>
          <w:rFonts w:asciiTheme="majorHAnsi" w:hAnsiTheme="majorHAnsi" w:cstheme="majorHAnsi"/>
          <w:sz w:val="22"/>
          <w:szCs w:val="22"/>
        </w:rPr>
        <w:t>”</w:t>
      </w:r>
      <w:r w:rsidR="00DB78E7" w:rsidRPr="00885418">
        <w:rPr>
          <w:rFonts w:asciiTheme="majorHAnsi" w:hAnsiTheme="majorHAnsi" w:cstheme="majorHAnsi"/>
          <w:sz w:val="22"/>
          <w:szCs w:val="22"/>
        </w:rPr>
        <w:t xml:space="preserve"> or “</w:t>
      </w:r>
      <w:r w:rsidR="0095697A">
        <w:rPr>
          <w:rFonts w:asciiTheme="majorHAnsi" w:hAnsiTheme="majorHAnsi" w:cstheme="majorHAnsi"/>
          <w:b/>
          <w:sz w:val="22"/>
          <w:szCs w:val="22"/>
        </w:rPr>
        <w:t>Services</w:t>
      </w:r>
      <w:r w:rsidR="00DB78E7" w:rsidRPr="00885418">
        <w:rPr>
          <w:rFonts w:asciiTheme="majorHAnsi" w:hAnsiTheme="majorHAnsi" w:cstheme="majorHAnsi"/>
          <w:sz w:val="22"/>
          <w:szCs w:val="22"/>
        </w:rPr>
        <w:t xml:space="preserve">” </w:t>
      </w:r>
      <w:r w:rsidR="00230D93" w:rsidRPr="00885418">
        <w:rPr>
          <w:rFonts w:asciiTheme="majorHAnsi" w:hAnsiTheme="majorHAnsi" w:cstheme="majorHAnsi"/>
          <w:sz w:val="22"/>
          <w:szCs w:val="22"/>
        </w:rPr>
        <w:t>means t</w:t>
      </w:r>
      <w:r w:rsidR="00230D93" w:rsidRPr="003F63DC">
        <w:rPr>
          <w:rFonts w:asciiTheme="majorHAnsi" w:hAnsiTheme="majorHAnsi" w:cstheme="majorHAnsi"/>
          <w:sz w:val="22"/>
          <w:szCs w:val="22"/>
        </w:rPr>
        <w:t>he website located at www.</w:t>
      </w:r>
      <w:r w:rsidR="00004A3F">
        <w:rPr>
          <w:rFonts w:asciiTheme="majorHAnsi" w:hAnsiTheme="majorHAnsi" w:cstheme="majorHAnsi"/>
          <w:sz w:val="22"/>
          <w:szCs w:val="22"/>
        </w:rPr>
        <w:t>CALAVO</w:t>
      </w:r>
      <w:r w:rsidR="00230D93" w:rsidRPr="003F63DC">
        <w:rPr>
          <w:rFonts w:asciiTheme="majorHAnsi" w:hAnsiTheme="majorHAnsi" w:cstheme="majorHAnsi"/>
          <w:sz w:val="22"/>
          <w:szCs w:val="22"/>
        </w:rPr>
        <w:t xml:space="preserve">.com along with all related subdomains and mobile applications </w:t>
      </w:r>
      <w:r w:rsidR="001D4528" w:rsidRPr="00885418">
        <w:rPr>
          <w:rFonts w:asciiTheme="majorHAnsi" w:hAnsiTheme="majorHAnsi" w:cstheme="majorHAnsi"/>
          <w:sz w:val="22"/>
          <w:szCs w:val="22"/>
        </w:rPr>
        <w:t xml:space="preserve">through which </w:t>
      </w:r>
      <w:r w:rsidR="00004A3F">
        <w:rPr>
          <w:rFonts w:asciiTheme="majorHAnsi" w:hAnsiTheme="majorHAnsi" w:cstheme="majorHAnsi"/>
          <w:sz w:val="22"/>
          <w:szCs w:val="22"/>
        </w:rPr>
        <w:t>CALAVO</w:t>
      </w:r>
      <w:r w:rsidR="001D4528" w:rsidRPr="00885418">
        <w:rPr>
          <w:rFonts w:asciiTheme="majorHAnsi" w:hAnsiTheme="majorHAnsi" w:cstheme="majorHAnsi"/>
          <w:sz w:val="22"/>
          <w:szCs w:val="22"/>
        </w:rPr>
        <w:t xml:space="preserve"> makes the Service available.</w:t>
      </w:r>
    </w:p>
    <w:p w14:paraId="4C4BE4FC" w14:textId="75563C96" w:rsidR="003952DB" w:rsidRPr="007352DC" w:rsidRDefault="003952DB" w:rsidP="007352DC">
      <w:pPr>
        <w:pStyle w:val="ListParagraph"/>
        <w:pBdr>
          <w:top w:val="nil"/>
          <w:left w:val="nil"/>
          <w:bottom w:val="nil"/>
          <w:right w:val="nil"/>
          <w:between w:val="nil"/>
        </w:pBdr>
        <w:spacing w:after="240"/>
        <w:ind w:left="90"/>
        <w:jc w:val="both"/>
        <w:rPr>
          <w:rFonts w:asciiTheme="majorHAnsi" w:hAnsiTheme="majorHAnsi"/>
          <w:sz w:val="22"/>
        </w:rPr>
      </w:pPr>
    </w:p>
    <w:sectPr w:rsidR="003952DB" w:rsidRPr="007352DC" w:rsidSect="007352DC">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7F2B" w14:textId="77777777" w:rsidR="001B2280" w:rsidRDefault="001B2280">
      <w:r>
        <w:separator/>
      </w:r>
    </w:p>
  </w:endnote>
  <w:endnote w:type="continuationSeparator" w:id="0">
    <w:p w14:paraId="5D388D5B" w14:textId="77777777" w:rsidR="001B2280" w:rsidRDefault="001B2280">
      <w:r>
        <w:continuationSeparator/>
      </w:r>
    </w:p>
  </w:endnote>
  <w:endnote w:type="continuationNotice" w:id="1">
    <w:p w14:paraId="08C9E94F" w14:textId="77777777" w:rsidR="001B2280" w:rsidRDefault="001B2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1C6" w14:textId="4B9772DF" w:rsidR="00DB78E7" w:rsidRPr="007352DC" w:rsidRDefault="00DB78E7" w:rsidP="007352D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12EEEE9" w14:textId="77777777" w:rsidR="00DB78E7" w:rsidRPr="007352DC" w:rsidRDefault="00DB78E7" w:rsidP="007352D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8D9A" w14:textId="77777777" w:rsidR="00DB78E7" w:rsidRPr="007352DC" w:rsidRDefault="00DB78E7" w:rsidP="007352DC">
    <w:pPr>
      <w:pBdr>
        <w:top w:val="nil"/>
        <w:left w:val="nil"/>
        <w:bottom w:val="nil"/>
        <w:right w:val="nil"/>
        <w:between w:val="nil"/>
      </w:pBdr>
      <w:tabs>
        <w:tab w:val="center" w:pos="4320"/>
        <w:tab w:val="right" w:pos="8640"/>
      </w:tabs>
      <w:rPr>
        <w:color w:val="000000"/>
      </w:rPr>
    </w:pPr>
    <w:r w:rsidRPr="007352DC">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46B4" w14:textId="77777777" w:rsidR="001B2280" w:rsidRDefault="001B2280">
      <w:r>
        <w:separator/>
      </w:r>
    </w:p>
  </w:footnote>
  <w:footnote w:type="continuationSeparator" w:id="0">
    <w:p w14:paraId="42C1C6AE" w14:textId="77777777" w:rsidR="001B2280" w:rsidRDefault="001B2280">
      <w:r>
        <w:continuationSeparator/>
      </w:r>
    </w:p>
  </w:footnote>
  <w:footnote w:type="continuationNotice" w:id="1">
    <w:p w14:paraId="720C9AE5" w14:textId="77777777" w:rsidR="001B2280" w:rsidRDefault="001B2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A20E" w14:textId="77777777" w:rsidR="00780CF8" w:rsidRDefault="00780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D1"/>
    <w:multiLevelType w:val="multilevel"/>
    <w:tmpl w:val="3CC4BCBC"/>
    <w:lvl w:ilvl="0">
      <w:start w:val="1"/>
      <w:numFmt w:val="decimal"/>
      <w:lvlText w:val="%1."/>
      <w:lvlJc w:val="left"/>
      <w:pPr>
        <w:tabs>
          <w:tab w:val="num" w:pos="720"/>
        </w:tabs>
        <w:ind w:left="0" w:firstLine="0"/>
      </w:pPr>
      <w:rPr>
        <w:b/>
        <w:i w:val="0"/>
        <w:caps/>
        <w:smallCaps w:val="0"/>
        <w:color w:val="auto"/>
        <w:u w:val="none"/>
      </w:rPr>
    </w:lvl>
    <w:lvl w:ilvl="1">
      <w:start w:val="1"/>
      <w:numFmt w:val="decimal"/>
      <w:lvlText w:val="%1.%2"/>
      <w:lvlJc w:val="left"/>
      <w:pPr>
        <w:tabs>
          <w:tab w:val="num" w:pos="1440"/>
        </w:tabs>
        <w:ind w:left="0" w:firstLine="720"/>
      </w:pPr>
      <w:rPr>
        <w:b/>
        <w:i w:val="0"/>
        <w:caps w:val="0"/>
        <w:color w:val="auto"/>
        <w:u w:val="none"/>
      </w:rPr>
    </w:lvl>
    <w:lvl w:ilvl="2">
      <w:start w:val="1"/>
      <w:numFmt w:val="lowerLetter"/>
      <w:lvlText w:val="(%3)"/>
      <w:lvlJc w:val="left"/>
      <w:pPr>
        <w:tabs>
          <w:tab w:val="num" w:pos="2160"/>
        </w:tabs>
        <w:ind w:left="0" w:firstLine="1440"/>
      </w:pPr>
      <w:rPr>
        <w:b/>
        <w:i w:val="0"/>
        <w:caps w:val="0"/>
        <w:color w:val="auto"/>
        <w:u w:val="none"/>
      </w:rPr>
    </w:lvl>
    <w:lvl w:ilvl="3">
      <w:start w:val="1"/>
      <w:numFmt w:val="lowerRoman"/>
      <w:lvlText w:val="(%4)"/>
      <w:lvlJc w:val="left"/>
      <w:pPr>
        <w:tabs>
          <w:tab w:val="num" w:pos="2880"/>
        </w:tabs>
        <w:ind w:left="0" w:firstLine="2160"/>
      </w:pPr>
      <w:rPr>
        <w:b/>
        <w:i w:val="0"/>
        <w:caps w:val="0"/>
        <w:color w:val="auto"/>
        <w:u w:val="none"/>
      </w:rPr>
    </w:lvl>
    <w:lvl w:ilvl="4">
      <w:start w:val="1"/>
      <w:numFmt w:val="decimal"/>
      <w:lvlText w:val="(%5)"/>
      <w:lvlJc w:val="left"/>
      <w:pPr>
        <w:tabs>
          <w:tab w:val="num" w:pos="3600"/>
        </w:tabs>
        <w:ind w:left="0" w:firstLine="2880"/>
      </w:pPr>
      <w:rPr>
        <w:b/>
        <w:i w:val="0"/>
        <w:caps w:val="0"/>
        <w:color w:val="auto"/>
        <w:u w:val="none"/>
      </w:rPr>
    </w:lvl>
    <w:lvl w:ilvl="5">
      <w:start w:val="1"/>
      <w:numFmt w:val="lowerLetter"/>
      <w:lvlText w:val="%6."/>
      <w:lvlJc w:val="left"/>
      <w:pPr>
        <w:tabs>
          <w:tab w:val="num" w:pos="4320"/>
        </w:tabs>
        <w:ind w:left="0" w:firstLine="3600"/>
      </w:pPr>
      <w:rPr>
        <w:b/>
        <w:i w:val="0"/>
        <w:caps w:val="0"/>
        <w:color w:val="auto"/>
        <w:u w:val="none"/>
      </w:rPr>
    </w:lvl>
    <w:lvl w:ilvl="6">
      <w:start w:val="1"/>
      <w:numFmt w:val="lowerRoman"/>
      <w:lvlText w:val="%7."/>
      <w:lvlJc w:val="left"/>
      <w:pPr>
        <w:tabs>
          <w:tab w:val="num" w:pos="5040"/>
        </w:tabs>
        <w:ind w:left="0" w:firstLine="4320"/>
      </w:pPr>
      <w:rPr>
        <w:b/>
        <w:i w:val="0"/>
        <w:caps w:val="0"/>
        <w:color w:val="auto"/>
        <w:u w:val="none"/>
      </w:rPr>
    </w:lvl>
    <w:lvl w:ilvl="7">
      <w:start w:val="1"/>
      <w:numFmt w:val="lowerLetter"/>
      <w:lvlText w:val="(%8)"/>
      <w:lvlJc w:val="left"/>
      <w:pPr>
        <w:tabs>
          <w:tab w:val="num" w:pos="1440"/>
        </w:tabs>
        <w:ind w:left="0" w:firstLine="720"/>
      </w:pPr>
      <w:rPr>
        <w:b/>
        <w:i w:val="0"/>
        <w:caps w:val="0"/>
        <w:color w:val="auto"/>
        <w:u w:val="none"/>
      </w:rPr>
    </w:lvl>
    <w:lvl w:ilvl="8">
      <w:start w:val="1"/>
      <w:numFmt w:val="lowerRoman"/>
      <w:lvlText w:val="(%9)"/>
      <w:lvlJc w:val="left"/>
      <w:pPr>
        <w:tabs>
          <w:tab w:val="num" w:pos="2160"/>
        </w:tabs>
        <w:ind w:left="0" w:firstLine="1440"/>
      </w:pPr>
      <w:rPr>
        <w:b/>
        <w:i w:val="0"/>
        <w:caps w:val="0"/>
        <w:color w:val="auto"/>
        <w:u w:val="none"/>
      </w:rPr>
    </w:lvl>
  </w:abstractNum>
  <w:abstractNum w:abstractNumId="1" w15:restartNumberingAfterBreak="0">
    <w:nsid w:val="02397297"/>
    <w:multiLevelType w:val="hybridMultilevel"/>
    <w:tmpl w:val="C21E7632"/>
    <w:lvl w:ilvl="0" w:tplc="CE24BFF0">
      <w:start w:val="7"/>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C1FF5"/>
    <w:multiLevelType w:val="hybridMultilevel"/>
    <w:tmpl w:val="8494ACF0"/>
    <w:lvl w:ilvl="0" w:tplc="40BE3F28">
      <w:start w:val="1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44518"/>
    <w:multiLevelType w:val="hybridMultilevel"/>
    <w:tmpl w:val="C884EC90"/>
    <w:lvl w:ilvl="0" w:tplc="63A64E9E">
      <w:start w:val="1"/>
      <w:numFmt w:val="bullet"/>
      <w:lvlText w:val=""/>
      <w:lvlJc w:val="left"/>
      <w:pPr>
        <w:tabs>
          <w:tab w:val="num" w:pos="720"/>
        </w:tabs>
        <w:ind w:left="720" w:hanging="360"/>
      </w:pPr>
      <w:rPr>
        <w:rFonts w:ascii="Symbol" w:hAnsi="Symbol" w:hint="default"/>
      </w:rPr>
    </w:lvl>
    <w:lvl w:ilvl="1" w:tplc="8F8A142E" w:tentative="1">
      <w:start w:val="1"/>
      <w:numFmt w:val="bullet"/>
      <w:lvlText w:val="o"/>
      <w:lvlJc w:val="left"/>
      <w:pPr>
        <w:tabs>
          <w:tab w:val="num" w:pos="1440"/>
        </w:tabs>
        <w:ind w:left="1440" w:hanging="360"/>
      </w:pPr>
      <w:rPr>
        <w:rFonts w:ascii="Courier New" w:hAnsi="Courier New" w:cs="Courier New" w:hint="default"/>
      </w:rPr>
    </w:lvl>
    <w:lvl w:ilvl="2" w:tplc="83AA96FA" w:tentative="1">
      <w:start w:val="1"/>
      <w:numFmt w:val="bullet"/>
      <w:lvlText w:val=""/>
      <w:lvlJc w:val="left"/>
      <w:pPr>
        <w:tabs>
          <w:tab w:val="num" w:pos="2160"/>
        </w:tabs>
        <w:ind w:left="2160" w:hanging="360"/>
      </w:pPr>
      <w:rPr>
        <w:rFonts w:ascii="Wingdings" w:hAnsi="Wingdings" w:hint="default"/>
      </w:rPr>
    </w:lvl>
    <w:lvl w:ilvl="3" w:tplc="5DFC0654" w:tentative="1">
      <w:start w:val="1"/>
      <w:numFmt w:val="bullet"/>
      <w:lvlText w:val=""/>
      <w:lvlJc w:val="left"/>
      <w:pPr>
        <w:tabs>
          <w:tab w:val="num" w:pos="2880"/>
        </w:tabs>
        <w:ind w:left="2880" w:hanging="360"/>
      </w:pPr>
      <w:rPr>
        <w:rFonts w:ascii="Symbol" w:hAnsi="Symbol" w:hint="default"/>
      </w:rPr>
    </w:lvl>
    <w:lvl w:ilvl="4" w:tplc="030E8300" w:tentative="1">
      <w:start w:val="1"/>
      <w:numFmt w:val="bullet"/>
      <w:lvlText w:val="o"/>
      <w:lvlJc w:val="left"/>
      <w:pPr>
        <w:tabs>
          <w:tab w:val="num" w:pos="3600"/>
        </w:tabs>
        <w:ind w:left="3600" w:hanging="360"/>
      </w:pPr>
      <w:rPr>
        <w:rFonts w:ascii="Courier New" w:hAnsi="Courier New" w:cs="Courier New" w:hint="default"/>
      </w:rPr>
    </w:lvl>
    <w:lvl w:ilvl="5" w:tplc="07C4664A" w:tentative="1">
      <w:start w:val="1"/>
      <w:numFmt w:val="bullet"/>
      <w:lvlText w:val=""/>
      <w:lvlJc w:val="left"/>
      <w:pPr>
        <w:tabs>
          <w:tab w:val="num" w:pos="4320"/>
        </w:tabs>
        <w:ind w:left="4320" w:hanging="360"/>
      </w:pPr>
      <w:rPr>
        <w:rFonts w:ascii="Wingdings" w:hAnsi="Wingdings" w:hint="default"/>
      </w:rPr>
    </w:lvl>
    <w:lvl w:ilvl="6" w:tplc="86560E0A" w:tentative="1">
      <w:start w:val="1"/>
      <w:numFmt w:val="bullet"/>
      <w:lvlText w:val=""/>
      <w:lvlJc w:val="left"/>
      <w:pPr>
        <w:tabs>
          <w:tab w:val="num" w:pos="5040"/>
        </w:tabs>
        <w:ind w:left="5040" w:hanging="360"/>
      </w:pPr>
      <w:rPr>
        <w:rFonts w:ascii="Symbol" w:hAnsi="Symbol" w:hint="default"/>
      </w:rPr>
    </w:lvl>
    <w:lvl w:ilvl="7" w:tplc="0CE85F36" w:tentative="1">
      <w:start w:val="1"/>
      <w:numFmt w:val="bullet"/>
      <w:lvlText w:val="o"/>
      <w:lvlJc w:val="left"/>
      <w:pPr>
        <w:tabs>
          <w:tab w:val="num" w:pos="5760"/>
        </w:tabs>
        <w:ind w:left="5760" w:hanging="360"/>
      </w:pPr>
      <w:rPr>
        <w:rFonts w:ascii="Courier New" w:hAnsi="Courier New" w:cs="Courier New" w:hint="default"/>
      </w:rPr>
    </w:lvl>
    <w:lvl w:ilvl="8" w:tplc="33661A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97FA9"/>
    <w:multiLevelType w:val="multilevel"/>
    <w:tmpl w:val="7950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41470"/>
    <w:multiLevelType w:val="multilevel"/>
    <w:tmpl w:val="625825BC"/>
    <w:lvl w:ilvl="0">
      <w:start w:val="2"/>
      <w:numFmt w:val="decimal"/>
      <w:lvlText w:val="%1."/>
      <w:lvlJc w:val="left"/>
      <w:pPr>
        <w:ind w:left="390" w:hanging="390"/>
      </w:pPr>
      <w:rPr>
        <w:rFonts w:hint="default"/>
        <w:b/>
      </w:rPr>
    </w:lvl>
    <w:lvl w:ilvl="1">
      <w:start w:val="3"/>
      <w:numFmt w:val="decimal"/>
      <w:lvlText w:val="%1.%2."/>
      <w:lvlJc w:val="left"/>
      <w:pPr>
        <w:ind w:left="66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22095891"/>
    <w:multiLevelType w:val="multilevel"/>
    <w:tmpl w:val="F9EA4BBA"/>
    <w:lvl w:ilvl="0">
      <w:start w:val="16"/>
      <w:numFmt w:val="decimal"/>
      <w:lvlText w:val="%1"/>
      <w:lvlJc w:val="left"/>
      <w:pPr>
        <w:ind w:left="585" w:hanging="585"/>
      </w:pPr>
      <w:rPr>
        <w:rFonts w:hint="default"/>
        <w:i/>
        <w:color w:val="000000"/>
      </w:rPr>
    </w:lvl>
    <w:lvl w:ilvl="1">
      <w:start w:val="167"/>
      <w:numFmt w:val="decimal"/>
      <w:lvlText w:val="%1.%2"/>
      <w:lvlJc w:val="left"/>
      <w:pPr>
        <w:ind w:left="1065" w:hanging="585"/>
      </w:pPr>
      <w:rPr>
        <w:rFonts w:hint="default"/>
        <w:i/>
        <w:color w:val="000000"/>
      </w:rPr>
    </w:lvl>
    <w:lvl w:ilvl="2">
      <w:start w:val="1"/>
      <w:numFmt w:val="decimal"/>
      <w:lvlText w:val="%1.%2.%3"/>
      <w:lvlJc w:val="left"/>
      <w:pPr>
        <w:ind w:left="1680" w:hanging="720"/>
      </w:pPr>
      <w:rPr>
        <w:rFonts w:hint="default"/>
        <w:i/>
        <w:color w:val="000000"/>
      </w:rPr>
    </w:lvl>
    <w:lvl w:ilvl="3">
      <w:start w:val="1"/>
      <w:numFmt w:val="decimal"/>
      <w:lvlText w:val="%1.%2.%3.%4"/>
      <w:lvlJc w:val="left"/>
      <w:pPr>
        <w:ind w:left="2160" w:hanging="720"/>
      </w:pPr>
      <w:rPr>
        <w:rFonts w:hint="default"/>
        <w:i/>
        <w:color w:val="000000"/>
      </w:rPr>
    </w:lvl>
    <w:lvl w:ilvl="4">
      <w:start w:val="1"/>
      <w:numFmt w:val="decimal"/>
      <w:lvlText w:val="%1.%2.%3.%4.%5"/>
      <w:lvlJc w:val="left"/>
      <w:pPr>
        <w:ind w:left="3000" w:hanging="1080"/>
      </w:pPr>
      <w:rPr>
        <w:rFonts w:hint="default"/>
        <w:i/>
        <w:color w:val="000000"/>
      </w:rPr>
    </w:lvl>
    <w:lvl w:ilvl="5">
      <w:start w:val="1"/>
      <w:numFmt w:val="decimal"/>
      <w:lvlText w:val="%1.%2.%3.%4.%5.%6"/>
      <w:lvlJc w:val="left"/>
      <w:pPr>
        <w:ind w:left="3480" w:hanging="1080"/>
      </w:pPr>
      <w:rPr>
        <w:rFonts w:hint="default"/>
        <w:i/>
        <w:color w:val="000000"/>
      </w:rPr>
    </w:lvl>
    <w:lvl w:ilvl="6">
      <w:start w:val="1"/>
      <w:numFmt w:val="decimal"/>
      <w:lvlText w:val="%1.%2.%3.%4.%5.%6.%7"/>
      <w:lvlJc w:val="left"/>
      <w:pPr>
        <w:ind w:left="4320" w:hanging="1440"/>
      </w:pPr>
      <w:rPr>
        <w:rFonts w:hint="default"/>
        <w:i/>
        <w:color w:val="000000"/>
      </w:rPr>
    </w:lvl>
    <w:lvl w:ilvl="7">
      <w:start w:val="1"/>
      <w:numFmt w:val="decimal"/>
      <w:lvlText w:val="%1.%2.%3.%4.%5.%6.%7.%8"/>
      <w:lvlJc w:val="left"/>
      <w:pPr>
        <w:ind w:left="4800" w:hanging="1440"/>
      </w:pPr>
      <w:rPr>
        <w:rFonts w:hint="default"/>
        <w:i/>
        <w:color w:val="000000"/>
      </w:rPr>
    </w:lvl>
    <w:lvl w:ilvl="8">
      <w:start w:val="1"/>
      <w:numFmt w:val="decimal"/>
      <w:lvlText w:val="%1.%2.%3.%4.%5.%6.%7.%8.%9"/>
      <w:lvlJc w:val="left"/>
      <w:pPr>
        <w:ind w:left="5280" w:hanging="1440"/>
      </w:pPr>
      <w:rPr>
        <w:rFonts w:hint="default"/>
        <w:i/>
        <w:color w:val="000000"/>
      </w:rPr>
    </w:lvl>
  </w:abstractNum>
  <w:abstractNum w:abstractNumId="7" w15:restartNumberingAfterBreak="0">
    <w:nsid w:val="226C534C"/>
    <w:multiLevelType w:val="multilevel"/>
    <w:tmpl w:val="ADD8AA64"/>
    <w:lvl w:ilvl="0">
      <w:start w:val="1"/>
      <w:numFmt w:val="decimal"/>
      <w:lvlText w:val="%1."/>
      <w:lvlJc w:val="left"/>
      <w:pPr>
        <w:ind w:left="720" w:hanging="720"/>
      </w:pPr>
      <w:rPr>
        <w:b/>
        <w:i w:val="0"/>
        <w:smallCaps w:val="0"/>
        <w:strike w:val="0"/>
        <w:color w:val="000000"/>
        <w:u w:val="none"/>
        <w:vertAlign w:val="baseline"/>
      </w:rPr>
    </w:lvl>
    <w:lvl w:ilvl="1">
      <w:start w:val="1"/>
      <w:numFmt w:val="decimal"/>
      <w:lvlText w:val="%1.%2"/>
      <w:lvlJc w:val="left"/>
      <w:pPr>
        <w:ind w:left="0" w:firstLine="720"/>
      </w:pPr>
      <w:rPr>
        <w:b/>
        <w:i w:val="0"/>
        <w:smallCaps w:val="0"/>
        <w:strike w:val="0"/>
        <w:color w:val="000000"/>
        <w:u w:val="none"/>
        <w:vertAlign w:val="baseline"/>
      </w:rPr>
    </w:lvl>
    <w:lvl w:ilvl="2">
      <w:start w:val="1"/>
      <w:numFmt w:val="lowerLetter"/>
      <w:lvlText w:val="(%3)"/>
      <w:lvlJc w:val="left"/>
      <w:pPr>
        <w:ind w:left="0" w:firstLine="1440"/>
      </w:pPr>
      <w:rPr>
        <w:b/>
        <w:i w:val="0"/>
        <w:smallCaps w:val="0"/>
        <w:strike w:val="0"/>
        <w:color w:val="000000"/>
        <w:u w:val="none"/>
        <w:vertAlign w:val="baseline"/>
      </w:rPr>
    </w:lvl>
    <w:lvl w:ilvl="3">
      <w:start w:val="1"/>
      <w:numFmt w:val="lowerRoman"/>
      <w:lvlText w:val="(%4)"/>
      <w:lvlJc w:val="left"/>
      <w:pPr>
        <w:ind w:left="0" w:firstLine="2160"/>
      </w:pPr>
      <w:rPr>
        <w:b/>
        <w:i w:val="0"/>
        <w:smallCaps w:val="0"/>
        <w:strike w:val="0"/>
        <w:color w:val="000000"/>
        <w:u w:val="none"/>
        <w:vertAlign w:val="baseline"/>
      </w:rPr>
    </w:lvl>
    <w:lvl w:ilvl="4">
      <w:start w:val="1"/>
      <w:numFmt w:val="decimal"/>
      <w:lvlText w:val="(%5)"/>
      <w:lvlJc w:val="left"/>
      <w:pPr>
        <w:ind w:left="0" w:firstLine="2880"/>
      </w:pPr>
      <w:rPr>
        <w:b/>
        <w:i w:val="0"/>
        <w:smallCaps w:val="0"/>
        <w:strike w:val="0"/>
        <w:color w:val="000000"/>
        <w:u w:val="none"/>
        <w:vertAlign w:val="baseline"/>
      </w:rPr>
    </w:lvl>
    <w:lvl w:ilvl="5">
      <w:start w:val="1"/>
      <w:numFmt w:val="lowerLetter"/>
      <w:lvlText w:val="%6."/>
      <w:lvlJc w:val="left"/>
      <w:pPr>
        <w:ind w:left="0" w:firstLine="3600"/>
      </w:pPr>
      <w:rPr>
        <w:b/>
        <w:i w:val="0"/>
        <w:smallCaps w:val="0"/>
        <w:strike w:val="0"/>
        <w:color w:val="000000"/>
        <w:u w:val="none"/>
        <w:vertAlign w:val="baseline"/>
      </w:rPr>
    </w:lvl>
    <w:lvl w:ilvl="6">
      <w:start w:val="1"/>
      <w:numFmt w:val="lowerRoman"/>
      <w:lvlText w:val="%7."/>
      <w:lvlJc w:val="left"/>
      <w:pPr>
        <w:ind w:left="0" w:firstLine="4320"/>
      </w:pPr>
      <w:rPr>
        <w:b/>
        <w:i w:val="0"/>
        <w:smallCaps w:val="0"/>
        <w:strike w:val="0"/>
        <w:color w:val="000000"/>
        <w:u w:val="none"/>
        <w:vertAlign w:val="baseline"/>
      </w:rPr>
    </w:lvl>
    <w:lvl w:ilvl="7">
      <w:start w:val="1"/>
      <w:numFmt w:val="lowerLetter"/>
      <w:lvlText w:val="(%8)"/>
      <w:lvlJc w:val="left"/>
      <w:pPr>
        <w:ind w:left="0" w:firstLine="720"/>
      </w:pPr>
      <w:rPr>
        <w:b/>
        <w:i w:val="0"/>
        <w:smallCaps w:val="0"/>
        <w:strike w:val="0"/>
        <w:color w:val="000000"/>
        <w:u w:val="none"/>
        <w:vertAlign w:val="baseline"/>
      </w:rPr>
    </w:lvl>
    <w:lvl w:ilvl="8">
      <w:start w:val="1"/>
      <w:numFmt w:val="lowerRoman"/>
      <w:lvlText w:val="(%9)"/>
      <w:lvlJc w:val="left"/>
      <w:pPr>
        <w:ind w:left="0" w:firstLine="1440"/>
      </w:pPr>
      <w:rPr>
        <w:b/>
        <w:i w:val="0"/>
        <w:smallCaps w:val="0"/>
        <w:strike w:val="0"/>
        <w:color w:val="000000"/>
        <w:u w:val="none"/>
        <w:vertAlign w:val="baseline"/>
      </w:rPr>
    </w:lvl>
  </w:abstractNum>
  <w:abstractNum w:abstractNumId="8" w15:restartNumberingAfterBreak="0">
    <w:nsid w:val="22997714"/>
    <w:multiLevelType w:val="multilevel"/>
    <w:tmpl w:val="F3025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12E99"/>
    <w:multiLevelType w:val="multilevel"/>
    <w:tmpl w:val="D92CE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C00A1A"/>
    <w:multiLevelType w:val="multilevel"/>
    <w:tmpl w:val="6B1ECFA8"/>
    <w:lvl w:ilvl="0">
      <w:start w:val="16"/>
      <w:numFmt w:val="decimal"/>
      <w:lvlText w:val="%1"/>
      <w:lvlJc w:val="left"/>
      <w:pPr>
        <w:ind w:left="480" w:hanging="480"/>
      </w:pPr>
      <w:rPr>
        <w:rFonts w:hint="default"/>
        <w:i/>
        <w:color w:val="000000"/>
      </w:rPr>
    </w:lvl>
    <w:lvl w:ilvl="1">
      <w:start w:val="11"/>
      <w:numFmt w:val="decimal"/>
      <w:lvlText w:val="%1.%2"/>
      <w:lvlJc w:val="left"/>
      <w:pPr>
        <w:ind w:left="840" w:hanging="480"/>
      </w:pPr>
      <w:rPr>
        <w:rFonts w:hint="default"/>
        <w:i/>
        <w:color w:val="000000"/>
      </w:rPr>
    </w:lvl>
    <w:lvl w:ilvl="2">
      <w:start w:val="1"/>
      <w:numFmt w:val="decimal"/>
      <w:lvlText w:val="%1.%2.%3"/>
      <w:lvlJc w:val="left"/>
      <w:pPr>
        <w:ind w:left="1710" w:hanging="720"/>
      </w:pPr>
      <w:rPr>
        <w:rFonts w:hint="default"/>
        <w:i/>
        <w:color w:val="000000"/>
      </w:rPr>
    </w:lvl>
    <w:lvl w:ilvl="3">
      <w:start w:val="1"/>
      <w:numFmt w:val="decimal"/>
      <w:lvlText w:val="%1.%2.%3.%4"/>
      <w:lvlJc w:val="left"/>
      <w:pPr>
        <w:ind w:left="1800" w:hanging="720"/>
      </w:pPr>
      <w:rPr>
        <w:rFonts w:hint="default"/>
        <w:i/>
        <w:color w:val="000000"/>
      </w:rPr>
    </w:lvl>
    <w:lvl w:ilvl="4">
      <w:start w:val="1"/>
      <w:numFmt w:val="decimal"/>
      <w:lvlText w:val="%1.%2.%3.%4.%5"/>
      <w:lvlJc w:val="left"/>
      <w:pPr>
        <w:ind w:left="2520" w:hanging="1080"/>
      </w:pPr>
      <w:rPr>
        <w:rFonts w:hint="default"/>
        <w:i/>
        <w:color w:val="000000"/>
      </w:rPr>
    </w:lvl>
    <w:lvl w:ilvl="5">
      <w:start w:val="1"/>
      <w:numFmt w:val="decimal"/>
      <w:lvlText w:val="%1.%2.%3.%4.%5.%6"/>
      <w:lvlJc w:val="left"/>
      <w:pPr>
        <w:ind w:left="2880" w:hanging="1080"/>
      </w:pPr>
      <w:rPr>
        <w:rFonts w:hint="default"/>
        <w:i/>
        <w:color w:val="000000"/>
      </w:rPr>
    </w:lvl>
    <w:lvl w:ilvl="6">
      <w:start w:val="1"/>
      <w:numFmt w:val="decimal"/>
      <w:lvlText w:val="%1.%2.%3.%4.%5.%6.%7"/>
      <w:lvlJc w:val="left"/>
      <w:pPr>
        <w:ind w:left="3600" w:hanging="1440"/>
      </w:pPr>
      <w:rPr>
        <w:rFonts w:hint="default"/>
        <w:i/>
        <w:color w:val="000000"/>
      </w:rPr>
    </w:lvl>
    <w:lvl w:ilvl="7">
      <w:start w:val="1"/>
      <w:numFmt w:val="decimal"/>
      <w:lvlText w:val="%1.%2.%3.%4.%5.%6.%7.%8"/>
      <w:lvlJc w:val="left"/>
      <w:pPr>
        <w:ind w:left="3960" w:hanging="1440"/>
      </w:pPr>
      <w:rPr>
        <w:rFonts w:hint="default"/>
        <w:i/>
        <w:color w:val="000000"/>
      </w:rPr>
    </w:lvl>
    <w:lvl w:ilvl="8">
      <w:start w:val="1"/>
      <w:numFmt w:val="decimal"/>
      <w:lvlText w:val="%1.%2.%3.%4.%5.%6.%7.%8.%9"/>
      <w:lvlJc w:val="left"/>
      <w:pPr>
        <w:ind w:left="4320" w:hanging="1440"/>
      </w:pPr>
      <w:rPr>
        <w:rFonts w:hint="default"/>
        <w:i/>
        <w:color w:val="000000"/>
      </w:rPr>
    </w:lvl>
  </w:abstractNum>
  <w:abstractNum w:abstractNumId="11" w15:restartNumberingAfterBreak="0">
    <w:nsid w:val="283A6ED2"/>
    <w:multiLevelType w:val="hybridMultilevel"/>
    <w:tmpl w:val="91968A16"/>
    <w:lvl w:ilvl="0" w:tplc="87DA3876">
      <w:start w:val="10"/>
      <w:numFmt w:val="decimal"/>
      <w:lvlText w:val="%1."/>
      <w:lvlJc w:val="left"/>
      <w:pPr>
        <w:ind w:left="2880" w:hanging="360"/>
      </w:pPr>
      <w:rPr>
        <w:rFonts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DB52354"/>
    <w:multiLevelType w:val="multilevel"/>
    <w:tmpl w:val="E3025B46"/>
    <w:lvl w:ilvl="0">
      <w:start w:val="1"/>
      <w:numFmt w:val="decimal"/>
      <w:lvlText w:val="%1"/>
      <w:lvlJc w:val="left"/>
      <w:pPr>
        <w:ind w:left="810" w:hanging="360"/>
      </w:pPr>
      <w:rPr>
        <w:rFonts w:hint="default"/>
        <w:b/>
        <w:color w:val="000000"/>
      </w:rPr>
    </w:lvl>
    <w:lvl w:ilvl="1">
      <w:start w:val="1"/>
      <w:numFmt w:val="decimal"/>
      <w:lvlText w:val="%1.%2"/>
      <w:lvlJc w:val="left"/>
      <w:pPr>
        <w:ind w:left="810" w:hanging="36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13" w15:restartNumberingAfterBreak="0">
    <w:nsid w:val="337B3E5A"/>
    <w:multiLevelType w:val="multilevel"/>
    <w:tmpl w:val="A2562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D5DB0"/>
    <w:multiLevelType w:val="multilevel"/>
    <w:tmpl w:val="0F7C6A0E"/>
    <w:name w:val="zzmpLegal2||Legal2|2|1|1|1|0|17||1|0|1||1|0|1||1|0|1||1|0|1||1|0|1||1|0|1||1|0|1||1|0|1||"/>
    <w:lvl w:ilvl="0">
      <w:start w:val="3"/>
      <w:numFmt w:val="decimal"/>
      <w:pStyle w:val="Legal2L1"/>
      <w:lvlText w:val="%1."/>
      <w:lvlJc w:val="left"/>
      <w:pPr>
        <w:tabs>
          <w:tab w:val="num" w:pos="1170"/>
        </w:tabs>
        <w:ind w:left="1170" w:hanging="720"/>
      </w:pPr>
      <w:rPr>
        <w:rFonts w:hint="default"/>
        <w:b/>
        <w:i w:val="0"/>
        <w:caps/>
        <w:smallCaps w:val="0"/>
        <w:strike w:val="0"/>
        <w:dstrike w:val="0"/>
        <w:vanish w:val="0"/>
        <w:color w:val="auto"/>
        <w:u w:val="none"/>
        <w:effect w:val="none"/>
        <w:vertAlign w:val="baseline"/>
      </w:rPr>
    </w:lvl>
    <w:lvl w:ilvl="1">
      <w:start w:val="1"/>
      <w:numFmt w:val="decimal"/>
      <w:pStyle w:val="Legal2L2"/>
      <w:lvlText w:val="%1.%2"/>
      <w:lvlJc w:val="left"/>
      <w:pPr>
        <w:tabs>
          <w:tab w:val="num" w:pos="2430"/>
        </w:tabs>
        <w:ind w:left="990" w:firstLine="720"/>
      </w:pPr>
      <w:rPr>
        <w:rFonts w:hint="default"/>
        <w:b/>
        <w:i w:val="0"/>
        <w:caps w:val="0"/>
        <w:strike w:val="0"/>
        <w:dstrike w:val="0"/>
        <w:vanish w:val="0"/>
        <w:color w:val="auto"/>
        <w:u w:val="none"/>
        <w:effect w:val="none"/>
        <w:vertAlign w:val="baseline"/>
      </w:rPr>
    </w:lvl>
    <w:lvl w:ilvl="2">
      <w:start w:val="1"/>
      <w:numFmt w:val="lowerLetter"/>
      <w:pStyle w:val="Legal2L3"/>
      <w:lvlText w:val="(%3)"/>
      <w:lvlJc w:val="left"/>
      <w:pPr>
        <w:tabs>
          <w:tab w:val="num" w:pos="2610"/>
        </w:tabs>
        <w:ind w:left="450" w:firstLine="1440"/>
      </w:pPr>
      <w:rPr>
        <w:rFonts w:hint="default"/>
        <w:b/>
        <w:i w:val="0"/>
        <w:caps w:val="0"/>
        <w:strike w:val="0"/>
        <w:dstrike w:val="0"/>
        <w:vanish w:val="0"/>
        <w:color w:val="auto"/>
        <w:u w:val="none"/>
        <w:effect w:val="none"/>
        <w:vertAlign w:val="baseline"/>
      </w:rPr>
    </w:lvl>
    <w:lvl w:ilvl="3">
      <w:start w:val="1"/>
      <w:numFmt w:val="lowerRoman"/>
      <w:pStyle w:val="Legal2L4"/>
      <w:lvlText w:val="(%4)"/>
      <w:lvlJc w:val="left"/>
      <w:pPr>
        <w:tabs>
          <w:tab w:val="num" w:pos="3330"/>
        </w:tabs>
        <w:ind w:left="450" w:firstLine="2160"/>
      </w:pPr>
      <w:rPr>
        <w:rFonts w:hint="default"/>
        <w:b/>
        <w:i w:val="0"/>
        <w:caps w:val="0"/>
        <w:strike w:val="0"/>
        <w:dstrike w:val="0"/>
        <w:vanish w:val="0"/>
        <w:color w:val="auto"/>
        <w:u w:val="none"/>
        <w:effect w:val="none"/>
        <w:vertAlign w:val="baseline"/>
      </w:rPr>
    </w:lvl>
    <w:lvl w:ilvl="4">
      <w:start w:val="1"/>
      <w:numFmt w:val="decimal"/>
      <w:pStyle w:val="Legal2L5"/>
      <w:lvlText w:val="(%5)"/>
      <w:lvlJc w:val="left"/>
      <w:pPr>
        <w:tabs>
          <w:tab w:val="num" w:pos="4050"/>
        </w:tabs>
        <w:ind w:left="450" w:firstLine="2880"/>
      </w:pPr>
      <w:rPr>
        <w:rFonts w:hint="default"/>
        <w:b/>
        <w:i w:val="0"/>
        <w:caps w:val="0"/>
        <w:strike w:val="0"/>
        <w:dstrike w:val="0"/>
        <w:vanish w:val="0"/>
        <w:color w:val="auto"/>
        <w:u w:val="none"/>
        <w:effect w:val="none"/>
        <w:vertAlign w:val="baseline"/>
      </w:rPr>
    </w:lvl>
    <w:lvl w:ilvl="5">
      <w:start w:val="1"/>
      <w:numFmt w:val="lowerLetter"/>
      <w:pStyle w:val="Legal2L6"/>
      <w:lvlText w:val="%6."/>
      <w:lvlJc w:val="left"/>
      <w:pPr>
        <w:tabs>
          <w:tab w:val="num" w:pos="4770"/>
        </w:tabs>
        <w:ind w:left="450" w:firstLine="3600"/>
      </w:pPr>
      <w:rPr>
        <w:rFonts w:hint="default"/>
        <w:b/>
        <w:i w:val="0"/>
        <w:caps w:val="0"/>
        <w:strike w:val="0"/>
        <w:dstrike w:val="0"/>
        <w:vanish w:val="0"/>
        <w:color w:val="auto"/>
        <w:u w:val="none"/>
        <w:effect w:val="none"/>
        <w:vertAlign w:val="baseline"/>
      </w:rPr>
    </w:lvl>
    <w:lvl w:ilvl="6">
      <w:start w:val="1"/>
      <w:numFmt w:val="lowerRoman"/>
      <w:pStyle w:val="Legal2L7"/>
      <w:lvlText w:val="%7."/>
      <w:lvlJc w:val="left"/>
      <w:pPr>
        <w:tabs>
          <w:tab w:val="num" w:pos="5490"/>
        </w:tabs>
        <w:ind w:left="450" w:firstLine="4320"/>
      </w:pPr>
      <w:rPr>
        <w:rFonts w:hint="default"/>
        <w:b/>
        <w:i w:val="0"/>
        <w:caps w:val="0"/>
        <w:strike w:val="0"/>
        <w:dstrike w:val="0"/>
        <w:vanish w:val="0"/>
        <w:color w:val="auto"/>
        <w:u w:val="none"/>
        <w:effect w:val="none"/>
        <w:vertAlign w:val="baseline"/>
      </w:rPr>
    </w:lvl>
    <w:lvl w:ilvl="7">
      <w:start w:val="1"/>
      <w:numFmt w:val="lowerLetter"/>
      <w:pStyle w:val="Legal2L8"/>
      <w:lvlText w:val="(%8)"/>
      <w:lvlJc w:val="left"/>
      <w:pPr>
        <w:tabs>
          <w:tab w:val="num" w:pos="1890"/>
        </w:tabs>
        <w:ind w:left="450" w:firstLine="720"/>
      </w:pPr>
      <w:rPr>
        <w:rFonts w:hint="default"/>
        <w:b/>
        <w:i w:val="0"/>
        <w:caps w:val="0"/>
        <w:strike w:val="0"/>
        <w:dstrike w:val="0"/>
        <w:vanish w:val="0"/>
        <w:color w:val="auto"/>
        <w:u w:val="none"/>
        <w:effect w:val="none"/>
        <w:vertAlign w:val="baseline"/>
      </w:rPr>
    </w:lvl>
    <w:lvl w:ilvl="8">
      <w:start w:val="1"/>
      <w:numFmt w:val="lowerRoman"/>
      <w:pStyle w:val="Legal2L9"/>
      <w:lvlText w:val="(%9)"/>
      <w:lvlJc w:val="left"/>
      <w:pPr>
        <w:tabs>
          <w:tab w:val="num" w:pos="2610"/>
        </w:tabs>
        <w:ind w:left="450" w:firstLine="1440"/>
      </w:pPr>
      <w:rPr>
        <w:rFonts w:hint="default"/>
        <w:b/>
        <w:i w:val="0"/>
        <w:caps w:val="0"/>
        <w:strike w:val="0"/>
        <w:dstrike w:val="0"/>
        <w:vanish w:val="0"/>
        <w:color w:val="auto"/>
        <w:u w:val="none"/>
        <w:effect w:val="none"/>
        <w:vertAlign w:val="baseline"/>
      </w:rPr>
    </w:lvl>
  </w:abstractNum>
  <w:abstractNum w:abstractNumId="15" w15:restartNumberingAfterBreak="0">
    <w:nsid w:val="35FD58D4"/>
    <w:multiLevelType w:val="hybridMultilevel"/>
    <w:tmpl w:val="E6167706"/>
    <w:lvl w:ilvl="0" w:tplc="35823680">
      <w:start w:val="1"/>
      <w:numFmt w:val="bullet"/>
      <w:lvlText w:val=""/>
      <w:lvlJc w:val="left"/>
      <w:pPr>
        <w:tabs>
          <w:tab w:val="num" w:pos="2340"/>
        </w:tabs>
        <w:ind w:left="2340" w:hanging="360"/>
      </w:pPr>
      <w:rPr>
        <w:rFonts w:ascii="Symbol" w:hAnsi="Symbol" w:hint="default"/>
        <w:color w:val="auto"/>
      </w:rPr>
    </w:lvl>
    <w:lvl w:ilvl="1" w:tplc="5360F0BC" w:tentative="1">
      <w:start w:val="1"/>
      <w:numFmt w:val="bullet"/>
      <w:lvlText w:val="o"/>
      <w:lvlJc w:val="left"/>
      <w:pPr>
        <w:tabs>
          <w:tab w:val="num" w:pos="1440"/>
        </w:tabs>
        <w:ind w:left="1440" w:hanging="360"/>
      </w:pPr>
      <w:rPr>
        <w:rFonts w:ascii="Courier New" w:hAnsi="Courier New" w:cs="Courier New" w:hint="default"/>
      </w:rPr>
    </w:lvl>
    <w:lvl w:ilvl="2" w:tplc="01AA4A16" w:tentative="1">
      <w:start w:val="1"/>
      <w:numFmt w:val="bullet"/>
      <w:lvlText w:val=""/>
      <w:lvlJc w:val="left"/>
      <w:pPr>
        <w:tabs>
          <w:tab w:val="num" w:pos="2160"/>
        </w:tabs>
        <w:ind w:left="2160" w:hanging="360"/>
      </w:pPr>
      <w:rPr>
        <w:rFonts w:ascii="Wingdings" w:hAnsi="Wingdings" w:hint="default"/>
      </w:rPr>
    </w:lvl>
    <w:lvl w:ilvl="3" w:tplc="7FC04E10" w:tentative="1">
      <w:start w:val="1"/>
      <w:numFmt w:val="bullet"/>
      <w:lvlText w:val=""/>
      <w:lvlJc w:val="left"/>
      <w:pPr>
        <w:tabs>
          <w:tab w:val="num" w:pos="2880"/>
        </w:tabs>
        <w:ind w:left="2880" w:hanging="360"/>
      </w:pPr>
      <w:rPr>
        <w:rFonts w:ascii="Symbol" w:hAnsi="Symbol" w:hint="default"/>
      </w:rPr>
    </w:lvl>
    <w:lvl w:ilvl="4" w:tplc="143A751E" w:tentative="1">
      <w:start w:val="1"/>
      <w:numFmt w:val="bullet"/>
      <w:lvlText w:val="o"/>
      <w:lvlJc w:val="left"/>
      <w:pPr>
        <w:tabs>
          <w:tab w:val="num" w:pos="3600"/>
        </w:tabs>
        <w:ind w:left="3600" w:hanging="360"/>
      </w:pPr>
      <w:rPr>
        <w:rFonts w:ascii="Courier New" w:hAnsi="Courier New" w:cs="Courier New" w:hint="default"/>
      </w:rPr>
    </w:lvl>
    <w:lvl w:ilvl="5" w:tplc="5C963F0C" w:tentative="1">
      <w:start w:val="1"/>
      <w:numFmt w:val="bullet"/>
      <w:lvlText w:val=""/>
      <w:lvlJc w:val="left"/>
      <w:pPr>
        <w:tabs>
          <w:tab w:val="num" w:pos="4320"/>
        </w:tabs>
        <w:ind w:left="4320" w:hanging="360"/>
      </w:pPr>
      <w:rPr>
        <w:rFonts w:ascii="Wingdings" w:hAnsi="Wingdings" w:hint="default"/>
      </w:rPr>
    </w:lvl>
    <w:lvl w:ilvl="6" w:tplc="33DCC51E" w:tentative="1">
      <w:start w:val="1"/>
      <w:numFmt w:val="bullet"/>
      <w:lvlText w:val=""/>
      <w:lvlJc w:val="left"/>
      <w:pPr>
        <w:tabs>
          <w:tab w:val="num" w:pos="5040"/>
        </w:tabs>
        <w:ind w:left="5040" w:hanging="360"/>
      </w:pPr>
      <w:rPr>
        <w:rFonts w:ascii="Symbol" w:hAnsi="Symbol" w:hint="default"/>
      </w:rPr>
    </w:lvl>
    <w:lvl w:ilvl="7" w:tplc="BA0CF0AA" w:tentative="1">
      <w:start w:val="1"/>
      <w:numFmt w:val="bullet"/>
      <w:lvlText w:val="o"/>
      <w:lvlJc w:val="left"/>
      <w:pPr>
        <w:tabs>
          <w:tab w:val="num" w:pos="5760"/>
        </w:tabs>
        <w:ind w:left="5760" w:hanging="360"/>
      </w:pPr>
      <w:rPr>
        <w:rFonts w:ascii="Courier New" w:hAnsi="Courier New" w:cs="Courier New" w:hint="default"/>
      </w:rPr>
    </w:lvl>
    <w:lvl w:ilvl="8" w:tplc="2AFC4C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2B5000"/>
    <w:multiLevelType w:val="multilevel"/>
    <w:tmpl w:val="62EA2A42"/>
    <w:lvl w:ilvl="0">
      <w:start w:val="1"/>
      <w:numFmt w:val="decimal"/>
      <w:lvlText w:val="%1"/>
      <w:lvlJc w:val="left"/>
      <w:pPr>
        <w:ind w:left="360" w:hanging="360"/>
      </w:pPr>
      <w:rPr>
        <w:rFonts w:hint="default"/>
        <w:b/>
        <w:color w:val="000000"/>
      </w:rPr>
    </w:lvl>
    <w:lvl w:ilvl="1">
      <w:start w:val="4"/>
      <w:numFmt w:val="decimal"/>
      <w:lvlText w:val="%1.%2"/>
      <w:lvlJc w:val="left"/>
      <w:pPr>
        <w:ind w:left="720" w:hanging="360"/>
      </w:pPr>
      <w:rPr>
        <w:rFonts w:hint="default"/>
        <w:b/>
        <w:color w:val="000000"/>
      </w:rPr>
    </w:lvl>
    <w:lvl w:ilvl="2">
      <w:start w:val="1"/>
      <w:numFmt w:val="decimal"/>
      <w:lvlText w:val="%1.%2.%3"/>
      <w:lvlJc w:val="left"/>
      <w:pPr>
        <w:ind w:left="1620" w:hanging="720"/>
      </w:pPr>
      <w:rPr>
        <w:rFonts w:hint="default"/>
        <w:b/>
        <w:color w:val="000000"/>
      </w:rPr>
    </w:lvl>
    <w:lvl w:ilvl="3">
      <w:start w:val="1"/>
      <w:numFmt w:val="decimal"/>
      <w:lvlText w:val="%1.%2.%3.%4"/>
      <w:lvlJc w:val="left"/>
      <w:pPr>
        <w:ind w:left="2070" w:hanging="720"/>
      </w:pPr>
      <w:rPr>
        <w:rFonts w:hint="default"/>
        <w:b/>
        <w:color w:val="000000"/>
      </w:rPr>
    </w:lvl>
    <w:lvl w:ilvl="4">
      <w:start w:val="1"/>
      <w:numFmt w:val="decimal"/>
      <w:lvlText w:val="%1.%2.%3.%4.%5"/>
      <w:lvlJc w:val="left"/>
      <w:pPr>
        <w:ind w:left="2880" w:hanging="1080"/>
      </w:pPr>
      <w:rPr>
        <w:rFonts w:hint="default"/>
        <w:b/>
        <w:color w:val="000000"/>
      </w:rPr>
    </w:lvl>
    <w:lvl w:ilvl="5">
      <w:start w:val="1"/>
      <w:numFmt w:val="decimal"/>
      <w:lvlText w:val="%1.%2.%3.%4.%5.%6"/>
      <w:lvlJc w:val="left"/>
      <w:pPr>
        <w:ind w:left="3330" w:hanging="1080"/>
      </w:pPr>
      <w:rPr>
        <w:rFonts w:hint="default"/>
        <w:b/>
        <w:color w:val="000000"/>
      </w:rPr>
    </w:lvl>
    <w:lvl w:ilvl="6">
      <w:start w:val="1"/>
      <w:numFmt w:val="decimal"/>
      <w:lvlText w:val="%1.%2.%3.%4.%5.%6.%7"/>
      <w:lvlJc w:val="left"/>
      <w:pPr>
        <w:ind w:left="4140" w:hanging="1440"/>
      </w:pPr>
      <w:rPr>
        <w:rFonts w:hint="default"/>
        <w:b/>
        <w:color w:val="000000"/>
      </w:rPr>
    </w:lvl>
    <w:lvl w:ilvl="7">
      <w:start w:val="1"/>
      <w:numFmt w:val="decimal"/>
      <w:lvlText w:val="%1.%2.%3.%4.%5.%6.%7.%8"/>
      <w:lvlJc w:val="left"/>
      <w:pPr>
        <w:ind w:left="4590" w:hanging="1440"/>
      </w:pPr>
      <w:rPr>
        <w:rFonts w:hint="default"/>
        <w:b/>
        <w:color w:val="000000"/>
      </w:rPr>
    </w:lvl>
    <w:lvl w:ilvl="8">
      <w:start w:val="1"/>
      <w:numFmt w:val="decimal"/>
      <w:lvlText w:val="%1.%2.%3.%4.%5.%6.%7.%8.%9"/>
      <w:lvlJc w:val="left"/>
      <w:pPr>
        <w:ind w:left="5040" w:hanging="1440"/>
      </w:pPr>
      <w:rPr>
        <w:rFonts w:hint="default"/>
        <w:b/>
        <w:color w:val="000000"/>
      </w:rPr>
    </w:lvl>
  </w:abstractNum>
  <w:abstractNum w:abstractNumId="17" w15:restartNumberingAfterBreak="0">
    <w:nsid w:val="432827C2"/>
    <w:multiLevelType w:val="hybridMultilevel"/>
    <w:tmpl w:val="EB62A3F8"/>
    <w:lvl w:ilvl="0" w:tplc="9FDAFE80">
      <w:start w:val="1"/>
      <w:numFmt w:val="bullet"/>
      <w:lvlText w:val=""/>
      <w:lvlJc w:val="left"/>
      <w:pPr>
        <w:tabs>
          <w:tab w:val="num" w:pos="720"/>
        </w:tabs>
        <w:ind w:left="720" w:hanging="360"/>
      </w:pPr>
      <w:rPr>
        <w:rFonts w:ascii="Symbol" w:hAnsi="Symbol" w:hint="default"/>
        <w:color w:val="auto"/>
      </w:rPr>
    </w:lvl>
    <w:lvl w:ilvl="1" w:tplc="27E28848" w:tentative="1">
      <w:start w:val="1"/>
      <w:numFmt w:val="bullet"/>
      <w:lvlText w:val="o"/>
      <w:lvlJc w:val="left"/>
      <w:pPr>
        <w:tabs>
          <w:tab w:val="num" w:pos="1440"/>
        </w:tabs>
        <w:ind w:left="1440" w:hanging="360"/>
      </w:pPr>
      <w:rPr>
        <w:rFonts w:ascii="Courier New" w:hAnsi="Courier New" w:cs="Courier New" w:hint="default"/>
      </w:rPr>
    </w:lvl>
    <w:lvl w:ilvl="2" w:tplc="B78CEE9E" w:tentative="1">
      <w:start w:val="1"/>
      <w:numFmt w:val="bullet"/>
      <w:lvlText w:val=""/>
      <w:lvlJc w:val="left"/>
      <w:pPr>
        <w:tabs>
          <w:tab w:val="num" w:pos="2160"/>
        </w:tabs>
        <w:ind w:left="2160" w:hanging="360"/>
      </w:pPr>
      <w:rPr>
        <w:rFonts w:ascii="Wingdings" w:hAnsi="Wingdings" w:hint="default"/>
      </w:rPr>
    </w:lvl>
    <w:lvl w:ilvl="3" w:tplc="D526B37A" w:tentative="1">
      <w:start w:val="1"/>
      <w:numFmt w:val="bullet"/>
      <w:lvlText w:val=""/>
      <w:lvlJc w:val="left"/>
      <w:pPr>
        <w:tabs>
          <w:tab w:val="num" w:pos="2880"/>
        </w:tabs>
        <w:ind w:left="2880" w:hanging="360"/>
      </w:pPr>
      <w:rPr>
        <w:rFonts w:ascii="Symbol" w:hAnsi="Symbol" w:hint="default"/>
      </w:rPr>
    </w:lvl>
    <w:lvl w:ilvl="4" w:tplc="E646BEBA" w:tentative="1">
      <w:start w:val="1"/>
      <w:numFmt w:val="bullet"/>
      <w:lvlText w:val="o"/>
      <w:lvlJc w:val="left"/>
      <w:pPr>
        <w:tabs>
          <w:tab w:val="num" w:pos="3600"/>
        </w:tabs>
        <w:ind w:left="3600" w:hanging="360"/>
      </w:pPr>
      <w:rPr>
        <w:rFonts w:ascii="Courier New" w:hAnsi="Courier New" w:cs="Courier New" w:hint="default"/>
      </w:rPr>
    </w:lvl>
    <w:lvl w:ilvl="5" w:tplc="55CA815E" w:tentative="1">
      <w:start w:val="1"/>
      <w:numFmt w:val="bullet"/>
      <w:lvlText w:val=""/>
      <w:lvlJc w:val="left"/>
      <w:pPr>
        <w:tabs>
          <w:tab w:val="num" w:pos="4320"/>
        </w:tabs>
        <w:ind w:left="4320" w:hanging="360"/>
      </w:pPr>
      <w:rPr>
        <w:rFonts w:ascii="Wingdings" w:hAnsi="Wingdings" w:hint="default"/>
      </w:rPr>
    </w:lvl>
    <w:lvl w:ilvl="6" w:tplc="6AC21E38" w:tentative="1">
      <w:start w:val="1"/>
      <w:numFmt w:val="bullet"/>
      <w:lvlText w:val=""/>
      <w:lvlJc w:val="left"/>
      <w:pPr>
        <w:tabs>
          <w:tab w:val="num" w:pos="5040"/>
        </w:tabs>
        <w:ind w:left="5040" w:hanging="360"/>
      </w:pPr>
      <w:rPr>
        <w:rFonts w:ascii="Symbol" w:hAnsi="Symbol" w:hint="default"/>
      </w:rPr>
    </w:lvl>
    <w:lvl w:ilvl="7" w:tplc="BACA5406" w:tentative="1">
      <w:start w:val="1"/>
      <w:numFmt w:val="bullet"/>
      <w:lvlText w:val="o"/>
      <w:lvlJc w:val="left"/>
      <w:pPr>
        <w:tabs>
          <w:tab w:val="num" w:pos="5760"/>
        </w:tabs>
        <w:ind w:left="5760" w:hanging="360"/>
      </w:pPr>
      <w:rPr>
        <w:rFonts w:ascii="Courier New" w:hAnsi="Courier New" w:cs="Courier New" w:hint="default"/>
      </w:rPr>
    </w:lvl>
    <w:lvl w:ilvl="8" w:tplc="C9EE5B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27A55"/>
    <w:multiLevelType w:val="multilevel"/>
    <w:tmpl w:val="B7E2D2CC"/>
    <w:lvl w:ilvl="0">
      <w:start w:val="1"/>
      <w:numFmt w:val="decimal"/>
      <w:lvlText w:val="%1."/>
      <w:lvlJc w:val="left"/>
      <w:pPr>
        <w:ind w:left="390" w:hanging="390"/>
      </w:pPr>
      <w:rPr>
        <w:rFonts w:hint="default"/>
        <w:b/>
      </w:rPr>
    </w:lvl>
    <w:lvl w:ilvl="1">
      <w:start w:val="1"/>
      <w:numFmt w:val="decimal"/>
      <w:lvlText w:val="%1.%2."/>
      <w:lvlJc w:val="left"/>
      <w:pPr>
        <w:ind w:left="93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57C97D43"/>
    <w:multiLevelType w:val="hybridMultilevel"/>
    <w:tmpl w:val="20D27136"/>
    <w:lvl w:ilvl="0" w:tplc="0409000F">
      <w:start w:val="12"/>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7FA5A19"/>
    <w:multiLevelType w:val="multilevel"/>
    <w:tmpl w:val="E6167706"/>
    <w:lvl w:ilvl="0">
      <w:start w:val="1"/>
      <w:numFmt w:val="bullet"/>
      <w:lvlText w:val=""/>
      <w:lvlJc w:val="left"/>
      <w:pPr>
        <w:tabs>
          <w:tab w:val="num" w:pos="2340"/>
        </w:tabs>
        <w:ind w:left="23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790790"/>
    <w:multiLevelType w:val="hybridMultilevel"/>
    <w:tmpl w:val="4F607BE6"/>
    <w:lvl w:ilvl="0" w:tplc="60ECC1DA">
      <w:start w:val="10"/>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B6157"/>
    <w:multiLevelType w:val="hybridMultilevel"/>
    <w:tmpl w:val="0778E58A"/>
    <w:lvl w:ilvl="0" w:tplc="6242F0C6">
      <w:start w:val="1"/>
      <w:numFmt w:val="decimal"/>
      <w:lvlText w:val="%1."/>
      <w:lvlJc w:val="left"/>
      <w:pPr>
        <w:tabs>
          <w:tab w:val="num" w:pos="720"/>
        </w:tabs>
        <w:ind w:left="720" w:hanging="360"/>
      </w:pPr>
    </w:lvl>
    <w:lvl w:ilvl="1" w:tplc="A5F649B4" w:tentative="1">
      <w:start w:val="1"/>
      <w:numFmt w:val="lowerLetter"/>
      <w:lvlText w:val="%2."/>
      <w:lvlJc w:val="left"/>
      <w:pPr>
        <w:tabs>
          <w:tab w:val="num" w:pos="1440"/>
        </w:tabs>
        <w:ind w:left="1440" w:hanging="360"/>
      </w:pPr>
    </w:lvl>
    <w:lvl w:ilvl="2" w:tplc="CE22ABE4" w:tentative="1">
      <w:start w:val="1"/>
      <w:numFmt w:val="lowerRoman"/>
      <w:lvlText w:val="%3."/>
      <w:lvlJc w:val="right"/>
      <w:pPr>
        <w:tabs>
          <w:tab w:val="num" w:pos="2160"/>
        </w:tabs>
        <w:ind w:left="2160" w:hanging="180"/>
      </w:pPr>
    </w:lvl>
    <w:lvl w:ilvl="3" w:tplc="CAAE1112" w:tentative="1">
      <w:start w:val="1"/>
      <w:numFmt w:val="decimal"/>
      <w:lvlText w:val="%4."/>
      <w:lvlJc w:val="left"/>
      <w:pPr>
        <w:tabs>
          <w:tab w:val="num" w:pos="2880"/>
        </w:tabs>
        <w:ind w:left="2880" w:hanging="360"/>
      </w:pPr>
    </w:lvl>
    <w:lvl w:ilvl="4" w:tplc="58CE5AA4" w:tentative="1">
      <w:start w:val="1"/>
      <w:numFmt w:val="lowerLetter"/>
      <w:lvlText w:val="%5."/>
      <w:lvlJc w:val="left"/>
      <w:pPr>
        <w:tabs>
          <w:tab w:val="num" w:pos="3600"/>
        </w:tabs>
        <w:ind w:left="3600" w:hanging="360"/>
      </w:pPr>
    </w:lvl>
    <w:lvl w:ilvl="5" w:tplc="D0AE5BD2" w:tentative="1">
      <w:start w:val="1"/>
      <w:numFmt w:val="lowerRoman"/>
      <w:lvlText w:val="%6."/>
      <w:lvlJc w:val="right"/>
      <w:pPr>
        <w:tabs>
          <w:tab w:val="num" w:pos="4320"/>
        </w:tabs>
        <w:ind w:left="4320" w:hanging="180"/>
      </w:pPr>
    </w:lvl>
    <w:lvl w:ilvl="6" w:tplc="1B362FF0" w:tentative="1">
      <w:start w:val="1"/>
      <w:numFmt w:val="decimal"/>
      <w:lvlText w:val="%7."/>
      <w:lvlJc w:val="left"/>
      <w:pPr>
        <w:tabs>
          <w:tab w:val="num" w:pos="5040"/>
        </w:tabs>
        <w:ind w:left="5040" w:hanging="360"/>
      </w:pPr>
    </w:lvl>
    <w:lvl w:ilvl="7" w:tplc="7FC8C3C0" w:tentative="1">
      <w:start w:val="1"/>
      <w:numFmt w:val="lowerLetter"/>
      <w:lvlText w:val="%8."/>
      <w:lvlJc w:val="left"/>
      <w:pPr>
        <w:tabs>
          <w:tab w:val="num" w:pos="5760"/>
        </w:tabs>
        <w:ind w:left="5760" w:hanging="360"/>
      </w:pPr>
    </w:lvl>
    <w:lvl w:ilvl="8" w:tplc="59D6C93A" w:tentative="1">
      <w:start w:val="1"/>
      <w:numFmt w:val="lowerRoman"/>
      <w:lvlText w:val="%9."/>
      <w:lvlJc w:val="right"/>
      <w:pPr>
        <w:tabs>
          <w:tab w:val="num" w:pos="6480"/>
        </w:tabs>
        <w:ind w:left="6480" w:hanging="180"/>
      </w:pPr>
    </w:lvl>
  </w:abstractNum>
  <w:abstractNum w:abstractNumId="23" w15:restartNumberingAfterBreak="0">
    <w:nsid w:val="5CFE45DB"/>
    <w:multiLevelType w:val="multilevel"/>
    <w:tmpl w:val="38E4CF80"/>
    <w:lvl w:ilvl="0">
      <w:start w:val="16"/>
      <w:numFmt w:val="decimal"/>
      <w:lvlText w:val="%1"/>
      <w:lvlJc w:val="left"/>
      <w:pPr>
        <w:ind w:left="480" w:hanging="480"/>
      </w:pPr>
      <w:rPr>
        <w:rFonts w:hint="default"/>
        <w:i/>
        <w:color w:val="000000"/>
      </w:rPr>
    </w:lvl>
    <w:lvl w:ilvl="1">
      <w:start w:val="17"/>
      <w:numFmt w:val="decimal"/>
      <w:lvlText w:val="%1.%2"/>
      <w:lvlJc w:val="left"/>
      <w:pPr>
        <w:ind w:left="960" w:hanging="480"/>
      </w:pPr>
      <w:rPr>
        <w:rFonts w:hint="default"/>
        <w:i/>
        <w:color w:val="000000"/>
      </w:rPr>
    </w:lvl>
    <w:lvl w:ilvl="2">
      <w:start w:val="1"/>
      <w:numFmt w:val="decimal"/>
      <w:lvlText w:val="%1.%2.%3"/>
      <w:lvlJc w:val="left"/>
      <w:pPr>
        <w:ind w:left="1680" w:hanging="720"/>
      </w:pPr>
      <w:rPr>
        <w:rFonts w:hint="default"/>
        <w:i/>
        <w:color w:val="000000"/>
      </w:rPr>
    </w:lvl>
    <w:lvl w:ilvl="3">
      <w:start w:val="1"/>
      <w:numFmt w:val="decimal"/>
      <w:lvlText w:val="%1.%2.%3.%4"/>
      <w:lvlJc w:val="left"/>
      <w:pPr>
        <w:ind w:left="2160" w:hanging="720"/>
      </w:pPr>
      <w:rPr>
        <w:rFonts w:hint="default"/>
        <w:i/>
        <w:color w:val="000000"/>
      </w:rPr>
    </w:lvl>
    <w:lvl w:ilvl="4">
      <w:start w:val="1"/>
      <w:numFmt w:val="decimal"/>
      <w:lvlText w:val="%1.%2.%3.%4.%5"/>
      <w:lvlJc w:val="left"/>
      <w:pPr>
        <w:ind w:left="3000" w:hanging="1080"/>
      </w:pPr>
      <w:rPr>
        <w:rFonts w:hint="default"/>
        <w:i/>
        <w:color w:val="000000"/>
      </w:rPr>
    </w:lvl>
    <w:lvl w:ilvl="5">
      <w:start w:val="1"/>
      <w:numFmt w:val="decimal"/>
      <w:lvlText w:val="%1.%2.%3.%4.%5.%6"/>
      <w:lvlJc w:val="left"/>
      <w:pPr>
        <w:ind w:left="3480" w:hanging="1080"/>
      </w:pPr>
      <w:rPr>
        <w:rFonts w:hint="default"/>
        <w:i/>
        <w:color w:val="000000"/>
      </w:rPr>
    </w:lvl>
    <w:lvl w:ilvl="6">
      <w:start w:val="1"/>
      <w:numFmt w:val="decimal"/>
      <w:lvlText w:val="%1.%2.%3.%4.%5.%6.%7"/>
      <w:lvlJc w:val="left"/>
      <w:pPr>
        <w:ind w:left="4320" w:hanging="1440"/>
      </w:pPr>
      <w:rPr>
        <w:rFonts w:hint="default"/>
        <w:i/>
        <w:color w:val="000000"/>
      </w:rPr>
    </w:lvl>
    <w:lvl w:ilvl="7">
      <w:start w:val="1"/>
      <w:numFmt w:val="decimal"/>
      <w:lvlText w:val="%1.%2.%3.%4.%5.%6.%7.%8"/>
      <w:lvlJc w:val="left"/>
      <w:pPr>
        <w:ind w:left="4800" w:hanging="1440"/>
      </w:pPr>
      <w:rPr>
        <w:rFonts w:hint="default"/>
        <w:i/>
        <w:color w:val="000000"/>
      </w:rPr>
    </w:lvl>
    <w:lvl w:ilvl="8">
      <w:start w:val="1"/>
      <w:numFmt w:val="decimal"/>
      <w:lvlText w:val="%1.%2.%3.%4.%5.%6.%7.%8.%9"/>
      <w:lvlJc w:val="left"/>
      <w:pPr>
        <w:ind w:left="5280" w:hanging="1440"/>
      </w:pPr>
      <w:rPr>
        <w:rFonts w:hint="default"/>
        <w:i/>
        <w:color w:val="000000"/>
      </w:rPr>
    </w:lvl>
  </w:abstractNum>
  <w:abstractNum w:abstractNumId="24" w15:restartNumberingAfterBreak="0">
    <w:nsid w:val="644B575A"/>
    <w:multiLevelType w:val="hybridMultilevel"/>
    <w:tmpl w:val="BE4ACB6A"/>
    <w:lvl w:ilvl="0" w:tplc="EAE86C00">
      <w:start w:val="10"/>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2582A"/>
    <w:multiLevelType w:val="hybridMultilevel"/>
    <w:tmpl w:val="029A2B2E"/>
    <w:lvl w:ilvl="0" w:tplc="30D8593A">
      <w:start w:val="1"/>
      <w:numFmt w:val="bullet"/>
      <w:lvlText w:val=""/>
      <w:lvlJc w:val="left"/>
      <w:pPr>
        <w:ind w:left="720" w:hanging="360"/>
      </w:pPr>
      <w:rPr>
        <w:rFonts w:ascii="Symbol" w:hAnsi="Symbol" w:hint="default"/>
      </w:rPr>
    </w:lvl>
    <w:lvl w:ilvl="1" w:tplc="79982008" w:tentative="1">
      <w:start w:val="1"/>
      <w:numFmt w:val="bullet"/>
      <w:lvlText w:val="o"/>
      <w:lvlJc w:val="left"/>
      <w:pPr>
        <w:ind w:left="1440" w:hanging="360"/>
      </w:pPr>
      <w:rPr>
        <w:rFonts w:ascii="Courier New" w:hAnsi="Courier New" w:cs="Courier New" w:hint="default"/>
      </w:rPr>
    </w:lvl>
    <w:lvl w:ilvl="2" w:tplc="3D820AE8" w:tentative="1">
      <w:start w:val="1"/>
      <w:numFmt w:val="bullet"/>
      <w:lvlText w:val=""/>
      <w:lvlJc w:val="left"/>
      <w:pPr>
        <w:ind w:left="2160" w:hanging="360"/>
      </w:pPr>
      <w:rPr>
        <w:rFonts w:ascii="Wingdings" w:hAnsi="Wingdings" w:hint="default"/>
      </w:rPr>
    </w:lvl>
    <w:lvl w:ilvl="3" w:tplc="BF6648AA" w:tentative="1">
      <w:start w:val="1"/>
      <w:numFmt w:val="bullet"/>
      <w:lvlText w:val=""/>
      <w:lvlJc w:val="left"/>
      <w:pPr>
        <w:ind w:left="2880" w:hanging="360"/>
      </w:pPr>
      <w:rPr>
        <w:rFonts w:ascii="Symbol" w:hAnsi="Symbol" w:hint="default"/>
      </w:rPr>
    </w:lvl>
    <w:lvl w:ilvl="4" w:tplc="12FE1CF0" w:tentative="1">
      <w:start w:val="1"/>
      <w:numFmt w:val="bullet"/>
      <w:lvlText w:val="o"/>
      <w:lvlJc w:val="left"/>
      <w:pPr>
        <w:ind w:left="3600" w:hanging="360"/>
      </w:pPr>
      <w:rPr>
        <w:rFonts w:ascii="Courier New" w:hAnsi="Courier New" w:cs="Courier New" w:hint="default"/>
      </w:rPr>
    </w:lvl>
    <w:lvl w:ilvl="5" w:tplc="A2B22C92" w:tentative="1">
      <w:start w:val="1"/>
      <w:numFmt w:val="bullet"/>
      <w:lvlText w:val=""/>
      <w:lvlJc w:val="left"/>
      <w:pPr>
        <w:ind w:left="4320" w:hanging="360"/>
      </w:pPr>
      <w:rPr>
        <w:rFonts w:ascii="Wingdings" w:hAnsi="Wingdings" w:hint="default"/>
      </w:rPr>
    </w:lvl>
    <w:lvl w:ilvl="6" w:tplc="3B163D72" w:tentative="1">
      <w:start w:val="1"/>
      <w:numFmt w:val="bullet"/>
      <w:lvlText w:val=""/>
      <w:lvlJc w:val="left"/>
      <w:pPr>
        <w:ind w:left="5040" w:hanging="360"/>
      </w:pPr>
      <w:rPr>
        <w:rFonts w:ascii="Symbol" w:hAnsi="Symbol" w:hint="default"/>
      </w:rPr>
    </w:lvl>
    <w:lvl w:ilvl="7" w:tplc="9B581BA6" w:tentative="1">
      <w:start w:val="1"/>
      <w:numFmt w:val="bullet"/>
      <w:lvlText w:val="o"/>
      <w:lvlJc w:val="left"/>
      <w:pPr>
        <w:ind w:left="5760" w:hanging="360"/>
      </w:pPr>
      <w:rPr>
        <w:rFonts w:ascii="Courier New" w:hAnsi="Courier New" w:cs="Courier New" w:hint="default"/>
      </w:rPr>
    </w:lvl>
    <w:lvl w:ilvl="8" w:tplc="0A80503C" w:tentative="1">
      <w:start w:val="1"/>
      <w:numFmt w:val="bullet"/>
      <w:lvlText w:val=""/>
      <w:lvlJc w:val="left"/>
      <w:pPr>
        <w:ind w:left="6480" w:hanging="360"/>
      </w:pPr>
      <w:rPr>
        <w:rFonts w:ascii="Wingdings" w:hAnsi="Wingdings" w:hint="default"/>
      </w:rPr>
    </w:lvl>
  </w:abstractNum>
  <w:abstractNum w:abstractNumId="26" w15:restartNumberingAfterBreak="0">
    <w:nsid w:val="6557000D"/>
    <w:multiLevelType w:val="hybridMultilevel"/>
    <w:tmpl w:val="4E2C728E"/>
    <w:lvl w:ilvl="0" w:tplc="BBE0001C">
      <w:start w:val="1"/>
      <w:numFmt w:val="decimal"/>
      <w:lvlText w:val="%1."/>
      <w:lvlJc w:val="left"/>
      <w:pPr>
        <w:tabs>
          <w:tab w:val="num" w:pos="720"/>
        </w:tabs>
        <w:ind w:left="720" w:hanging="360"/>
      </w:pPr>
      <w:rPr>
        <w:rFonts w:hint="default"/>
      </w:rPr>
    </w:lvl>
    <w:lvl w:ilvl="1" w:tplc="8C1218C2" w:tentative="1">
      <w:start w:val="1"/>
      <w:numFmt w:val="lowerLetter"/>
      <w:lvlText w:val="%2."/>
      <w:lvlJc w:val="left"/>
      <w:pPr>
        <w:tabs>
          <w:tab w:val="num" w:pos="1440"/>
        </w:tabs>
        <w:ind w:left="1440" w:hanging="360"/>
      </w:pPr>
    </w:lvl>
    <w:lvl w:ilvl="2" w:tplc="23DE7B10" w:tentative="1">
      <w:start w:val="1"/>
      <w:numFmt w:val="lowerRoman"/>
      <w:lvlText w:val="%3."/>
      <w:lvlJc w:val="right"/>
      <w:pPr>
        <w:tabs>
          <w:tab w:val="num" w:pos="2160"/>
        </w:tabs>
        <w:ind w:left="2160" w:hanging="180"/>
      </w:pPr>
    </w:lvl>
    <w:lvl w:ilvl="3" w:tplc="8F66CEC2" w:tentative="1">
      <w:start w:val="1"/>
      <w:numFmt w:val="decimal"/>
      <w:lvlText w:val="%4."/>
      <w:lvlJc w:val="left"/>
      <w:pPr>
        <w:tabs>
          <w:tab w:val="num" w:pos="2880"/>
        </w:tabs>
        <w:ind w:left="2880" w:hanging="360"/>
      </w:pPr>
    </w:lvl>
    <w:lvl w:ilvl="4" w:tplc="8E2CD788" w:tentative="1">
      <w:start w:val="1"/>
      <w:numFmt w:val="lowerLetter"/>
      <w:lvlText w:val="%5."/>
      <w:lvlJc w:val="left"/>
      <w:pPr>
        <w:tabs>
          <w:tab w:val="num" w:pos="3600"/>
        </w:tabs>
        <w:ind w:left="3600" w:hanging="360"/>
      </w:pPr>
    </w:lvl>
    <w:lvl w:ilvl="5" w:tplc="30FCBECA" w:tentative="1">
      <w:start w:val="1"/>
      <w:numFmt w:val="lowerRoman"/>
      <w:lvlText w:val="%6."/>
      <w:lvlJc w:val="right"/>
      <w:pPr>
        <w:tabs>
          <w:tab w:val="num" w:pos="4320"/>
        </w:tabs>
        <w:ind w:left="4320" w:hanging="180"/>
      </w:pPr>
    </w:lvl>
    <w:lvl w:ilvl="6" w:tplc="D2C67018" w:tentative="1">
      <w:start w:val="1"/>
      <w:numFmt w:val="decimal"/>
      <w:lvlText w:val="%7."/>
      <w:lvlJc w:val="left"/>
      <w:pPr>
        <w:tabs>
          <w:tab w:val="num" w:pos="5040"/>
        </w:tabs>
        <w:ind w:left="5040" w:hanging="360"/>
      </w:pPr>
    </w:lvl>
    <w:lvl w:ilvl="7" w:tplc="B678AECC" w:tentative="1">
      <w:start w:val="1"/>
      <w:numFmt w:val="lowerLetter"/>
      <w:lvlText w:val="%8."/>
      <w:lvlJc w:val="left"/>
      <w:pPr>
        <w:tabs>
          <w:tab w:val="num" w:pos="5760"/>
        </w:tabs>
        <w:ind w:left="5760" w:hanging="360"/>
      </w:pPr>
    </w:lvl>
    <w:lvl w:ilvl="8" w:tplc="77B6F78C" w:tentative="1">
      <w:start w:val="1"/>
      <w:numFmt w:val="lowerRoman"/>
      <w:lvlText w:val="%9."/>
      <w:lvlJc w:val="right"/>
      <w:pPr>
        <w:tabs>
          <w:tab w:val="num" w:pos="6480"/>
        </w:tabs>
        <w:ind w:left="6480" w:hanging="180"/>
      </w:pPr>
    </w:lvl>
  </w:abstractNum>
  <w:abstractNum w:abstractNumId="27" w15:restartNumberingAfterBreak="0">
    <w:nsid w:val="67D939AC"/>
    <w:multiLevelType w:val="multilevel"/>
    <w:tmpl w:val="C6E0F6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E949DC"/>
    <w:multiLevelType w:val="multilevel"/>
    <w:tmpl w:val="8D72EC28"/>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747130"/>
    <w:multiLevelType w:val="multilevel"/>
    <w:tmpl w:val="A0D2167A"/>
    <w:lvl w:ilvl="0">
      <w:start w:val="1"/>
      <w:numFmt w:val="decimal"/>
      <w:lvlText w:val="%1"/>
      <w:lvlJc w:val="left"/>
      <w:pPr>
        <w:ind w:left="360" w:hanging="360"/>
      </w:pPr>
      <w:rPr>
        <w:rFonts w:hint="default"/>
      </w:rPr>
    </w:lvl>
    <w:lvl w:ilvl="1">
      <w:start w:val="2"/>
      <w:numFmt w:val="decimal"/>
      <w:lvlText w:val="%1.%2"/>
      <w:lvlJc w:val="left"/>
      <w:pPr>
        <w:ind w:left="750" w:hanging="36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30" w15:restartNumberingAfterBreak="0">
    <w:nsid w:val="756C74FD"/>
    <w:multiLevelType w:val="hybridMultilevel"/>
    <w:tmpl w:val="F39C4BEE"/>
    <w:lvl w:ilvl="0" w:tplc="AE105090">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DE22790"/>
    <w:multiLevelType w:val="multilevel"/>
    <w:tmpl w:val="82428F78"/>
    <w:name w:val="zzmpStandard||Standard|2|1|1|1|0|17||1|0|1||1|0|1||1|0|1||1|0|1||1|0|1||1|0|1||1|0|1||1|0|1||"/>
    <w:lvl w:ilvl="0">
      <w:start w:val="1"/>
      <w:numFmt w:val="decimal"/>
      <w:pStyle w:val="StandardL1"/>
      <w:lvlText w:val="%1."/>
      <w:lvlJc w:val="left"/>
      <w:pPr>
        <w:tabs>
          <w:tab w:val="num" w:pos="720"/>
        </w:tabs>
        <w:ind w:left="0" w:firstLine="0"/>
      </w:pPr>
      <w:rPr>
        <w:b/>
        <w:i w:val="0"/>
        <w:caps w:val="0"/>
        <w:strike w:val="0"/>
        <w:dstrike w:val="0"/>
        <w:vanish w:val="0"/>
        <w:color w:val="auto"/>
        <w:u w:val="none"/>
        <w:effect w:val="none"/>
        <w:vertAlign w:val="baseline"/>
      </w:rPr>
    </w:lvl>
    <w:lvl w:ilvl="1">
      <w:start w:val="1"/>
      <w:numFmt w:val="lowerLetter"/>
      <w:pStyle w:val="StandardL2"/>
      <w:lvlText w:val="(%2)"/>
      <w:lvlJc w:val="left"/>
      <w:pPr>
        <w:tabs>
          <w:tab w:val="num" w:pos="1440"/>
        </w:tabs>
        <w:ind w:left="0" w:firstLine="720"/>
      </w:pPr>
      <w:rPr>
        <w:b/>
        <w:i w:val="0"/>
        <w:caps w:val="0"/>
        <w:strike w:val="0"/>
        <w:dstrike w:val="0"/>
        <w:vanish w:val="0"/>
        <w:color w:val="auto"/>
        <w:u w:val="none"/>
        <w:effect w:val="none"/>
        <w:vertAlign w:val="baseline"/>
      </w:rPr>
    </w:lvl>
    <w:lvl w:ilvl="2">
      <w:start w:val="1"/>
      <w:numFmt w:val="lowerRoman"/>
      <w:pStyle w:val="StandardL3"/>
      <w:lvlText w:val="(%3)"/>
      <w:lvlJc w:val="left"/>
      <w:pPr>
        <w:tabs>
          <w:tab w:val="num" w:pos="2160"/>
        </w:tabs>
        <w:ind w:left="0" w:firstLine="1440"/>
      </w:pPr>
      <w:rPr>
        <w:b/>
        <w:i w:val="0"/>
        <w:caps w:val="0"/>
        <w:strike w:val="0"/>
        <w:dstrike w:val="0"/>
        <w:vanish w:val="0"/>
        <w:color w:val="auto"/>
        <w:u w:val="none"/>
        <w:effect w:val="none"/>
        <w:vertAlign w:val="baseline"/>
      </w:rPr>
    </w:lvl>
    <w:lvl w:ilvl="3">
      <w:start w:val="1"/>
      <w:numFmt w:val="decimal"/>
      <w:pStyle w:val="StandardL4"/>
      <w:lvlText w:val="(%4)"/>
      <w:lvlJc w:val="left"/>
      <w:pPr>
        <w:tabs>
          <w:tab w:val="num" w:pos="2880"/>
        </w:tabs>
        <w:ind w:left="0" w:firstLine="2160"/>
      </w:pPr>
      <w:rPr>
        <w:b/>
        <w:i w:val="0"/>
        <w:caps w:val="0"/>
        <w:strike w:val="0"/>
        <w:dstrike w:val="0"/>
        <w:vanish w:val="0"/>
        <w:color w:val="auto"/>
        <w:u w:val="none"/>
        <w:effect w:val="none"/>
        <w:vertAlign w:val="baseline"/>
      </w:rPr>
    </w:lvl>
    <w:lvl w:ilvl="4">
      <w:start w:val="1"/>
      <w:numFmt w:val="lowerLetter"/>
      <w:pStyle w:val="StandardL5"/>
      <w:lvlText w:val="%5."/>
      <w:lvlJc w:val="left"/>
      <w:pPr>
        <w:tabs>
          <w:tab w:val="num" w:pos="3600"/>
        </w:tabs>
        <w:ind w:left="0" w:firstLine="2880"/>
      </w:pPr>
      <w:rPr>
        <w:b/>
        <w:i w:val="0"/>
        <w:caps w:val="0"/>
        <w:strike w:val="0"/>
        <w:dstrike w:val="0"/>
        <w:vanish w:val="0"/>
        <w:color w:val="auto"/>
        <w:u w:val="none"/>
        <w:effect w:val="none"/>
        <w:vertAlign w:val="baseline"/>
      </w:rPr>
    </w:lvl>
    <w:lvl w:ilvl="5">
      <w:start w:val="1"/>
      <w:numFmt w:val="lowerRoman"/>
      <w:pStyle w:val="StandardL6"/>
      <w:lvlText w:val="%6."/>
      <w:lvlJc w:val="left"/>
      <w:pPr>
        <w:tabs>
          <w:tab w:val="num" w:pos="4320"/>
        </w:tabs>
        <w:ind w:left="0" w:firstLine="3600"/>
      </w:pPr>
      <w:rPr>
        <w:b/>
        <w:i w:val="0"/>
        <w:caps w:val="0"/>
        <w:strike w:val="0"/>
        <w:dstrike w:val="0"/>
        <w:vanish w:val="0"/>
        <w:color w:val="auto"/>
        <w:u w:val="none"/>
        <w:effect w:val="none"/>
        <w:vertAlign w:val="baseline"/>
      </w:rPr>
    </w:lvl>
    <w:lvl w:ilvl="6">
      <w:start w:val="1"/>
      <w:numFmt w:val="decimal"/>
      <w:pStyle w:val="StandardL7"/>
      <w:lvlText w:val="%7)"/>
      <w:lvlJc w:val="left"/>
      <w:pPr>
        <w:tabs>
          <w:tab w:val="num" w:pos="5040"/>
        </w:tabs>
        <w:ind w:left="0" w:firstLine="4320"/>
      </w:pPr>
      <w:rPr>
        <w:b/>
        <w:i w:val="0"/>
        <w:caps w:val="0"/>
        <w:strike w:val="0"/>
        <w:dstrike w:val="0"/>
        <w:vanish w:val="0"/>
        <w:color w:val="auto"/>
        <w:u w:val="none"/>
        <w:effect w:val="none"/>
        <w:vertAlign w:val="baseline"/>
      </w:rPr>
    </w:lvl>
    <w:lvl w:ilvl="7">
      <w:start w:val="1"/>
      <w:numFmt w:val="lowerLetter"/>
      <w:pStyle w:val="StandardL8"/>
      <w:lvlText w:val="%8)"/>
      <w:lvlJc w:val="left"/>
      <w:pPr>
        <w:tabs>
          <w:tab w:val="num" w:pos="5760"/>
        </w:tabs>
        <w:ind w:left="0" w:firstLine="5040"/>
      </w:pPr>
      <w:rPr>
        <w:b/>
        <w:i w:val="0"/>
        <w:caps w:val="0"/>
        <w:strike w:val="0"/>
        <w:dstrike w:val="0"/>
        <w:vanish w:val="0"/>
        <w:color w:val="auto"/>
        <w:u w:val="none"/>
        <w:effect w:val="none"/>
        <w:vertAlign w:val="baseline"/>
      </w:rPr>
    </w:lvl>
    <w:lvl w:ilvl="8">
      <w:start w:val="1"/>
      <w:numFmt w:val="lowerRoman"/>
      <w:pStyle w:val="StandardL9"/>
      <w:lvlText w:val="%9)"/>
      <w:lvlJc w:val="left"/>
      <w:pPr>
        <w:tabs>
          <w:tab w:val="num" w:pos="6480"/>
        </w:tabs>
        <w:ind w:left="0" w:firstLine="5760"/>
      </w:pPr>
      <w:rPr>
        <w:b/>
        <w:i w:val="0"/>
        <w:caps w:val="0"/>
        <w:strike w:val="0"/>
        <w:dstrike w:val="0"/>
        <w:vanish w:val="0"/>
        <w:color w:val="auto"/>
        <w:u w:val="none"/>
        <w:effect w:val="none"/>
        <w:vertAlign w:val="baseline"/>
      </w:rPr>
    </w:lvl>
  </w:abstractNum>
  <w:abstractNum w:abstractNumId="32" w15:restartNumberingAfterBreak="0">
    <w:nsid w:val="7DFD1B0C"/>
    <w:multiLevelType w:val="hybridMultilevel"/>
    <w:tmpl w:val="983CA17C"/>
    <w:lvl w:ilvl="0" w:tplc="4DC6FA54">
      <w:start w:val="9"/>
      <w:numFmt w:val="decimal"/>
      <w:lvlText w:val="%1."/>
      <w:lvlJc w:val="left"/>
      <w:pPr>
        <w:ind w:left="630" w:hanging="36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ED75E08"/>
    <w:multiLevelType w:val="hybridMultilevel"/>
    <w:tmpl w:val="57606676"/>
    <w:lvl w:ilvl="0" w:tplc="C0B0AD70">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21"/>
  </w:num>
  <w:num w:numId="5">
    <w:abstractNumId w:val="28"/>
  </w:num>
  <w:num w:numId="6">
    <w:abstractNumId w:val="10"/>
  </w:num>
  <w:num w:numId="7">
    <w:abstractNumId w:val="6"/>
  </w:num>
  <w:num w:numId="8">
    <w:abstractNumId w:val="23"/>
  </w:num>
  <w:num w:numId="9">
    <w:abstractNumId w:val="33"/>
  </w:num>
  <w:num w:numId="10">
    <w:abstractNumId w:val="19"/>
  </w:num>
  <w:num w:numId="11">
    <w:abstractNumId w:val="18"/>
  </w:num>
  <w:num w:numId="12">
    <w:abstractNumId w:val="16"/>
  </w:num>
  <w:num w:numId="13">
    <w:abstractNumId w:val="30"/>
  </w:num>
  <w:num w:numId="14">
    <w:abstractNumId w:val="24"/>
  </w:num>
  <w:num w:numId="15">
    <w:abstractNumId w:val="29"/>
  </w:num>
  <w:num w:numId="16">
    <w:abstractNumId w:val="5"/>
  </w:num>
  <w:num w:numId="17">
    <w:abstractNumId w:val="32"/>
  </w:num>
  <w:num w:numId="18">
    <w:abstractNumId w:val="2"/>
  </w:num>
  <w:num w:numId="19">
    <w:abstractNumId w:val="1"/>
  </w:num>
  <w:num w:numId="20">
    <w:abstractNumId w:val="11"/>
  </w:num>
  <w:num w:numId="21">
    <w:abstractNumId w:val="27"/>
  </w:num>
  <w:num w:numId="22">
    <w:abstractNumId w:val="15"/>
  </w:num>
  <w:num w:numId="23">
    <w:abstractNumId w:val="20"/>
  </w:num>
  <w:num w:numId="24">
    <w:abstractNumId w:val="17"/>
  </w:num>
  <w:num w:numId="25">
    <w:abstractNumId w:val="4"/>
  </w:num>
  <w:num w:numId="26">
    <w:abstractNumId w:val="26"/>
  </w:num>
  <w:num w:numId="27">
    <w:abstractNumId w:val="13"/>
  </w:num>
  <w:num w:numId="28">
    <w:abstractNumId w:val="8"/>
  </w:num>
  <w:num w:numId="29">
    <w:abstractNumId w:val="14"/>
  </w:num>
  <w:num w:numId="30">
    <w:abstractNumId w:val="3"/>
  </w:num>
  <w:num w:numId="31">
    <w:abstractNumId w:val="22"/>
  </w:num>
  <w:num w:numId="32">
    <w:abstractNumId w:val="31"/>
  </w:num>
  <w:num w:numId="33">
    <w:abstractNumId w:val="25"/>
  </w:num>
  <w:num w:numId="34">
    <w:abstractNumId w:val="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37"/>
    <w:rsid w:val="00004A3F"/>
    <w:rsid w:val="000576BC"/>
    <w:rsid w:val="00057D99"/>
    <w:rsid w:val="0006682A"/>
    <w:rsid w:val="00095BF2"/>
    <w:rsid w:val="000A3CA8"/>
    <w:rsid w:val="000A4C09"/>
    <w:rsid w:val="000B040D"/>
    <w:rsid w:val="000C711B"/>
    <w:rsid w:val="000D452E"/>
    <w:rsid w:val="000E2CEA"/>
    <w:rsid w:val="000F4EBF"/>
    <w:rsid w:val="001006E8"/>
    <w:rsid w:val="001019E6"/>
    <w:rsid w:val="00114F70"/>
    <w:rsid w:val="001407F7"/>
    <w:rsid w:val="00153631"/>
    <w:rsid w:val="00166356"/>
    <w:rsid w:val="00193F3E"/>
    <w:rsid w:val="001A2B68"/>
    <w:rsid w:val="001B2280"/>
    <w:rsid w:val="001D4528"/>
    <w:rsid w:val="001D5D6F"/>
    <w:rsid w:val="001E6967"/>
    <w:rsid w:val="001F43D0"/>
    <w:rsid w:val="00230D93"/>
    <w:rsid w:val="002330C9"/>
    <w:rsid w:val="00262F35"/>
    <w:rsid w:val="00266D98"/>
    <w:rsid w:val="002A2265"/>
    <w:rsid w:val="002E6C7D"/>
    <w:rsid w:val="003477A3"/>
    <w:rsid w:val="00353937"/>
    <w:rsid w:val="003829D4"/>
    <w:rsid w:val="00393BC1"/>
    <w:rsid w:val="0039512D"/>
    <w:rsid w:val="003952DB"/>
    <w:rsid w:val="003C0BE7"/>
    <w:rsid w:val="003E73D8"/>
    <w:rsid w:val="003F0BA2"/>
    <w:rsid w:val="003F39C4"/>
    <w:rsid w:val="003F63DC"/>
    <w:rsid w:val="004027C8"/>
    <w:rsid w:val="004411A4"/>
    <w:rsid w:val="00474F7E"/>
    <w:rsid w:val="00475869"/>
    <w:rsid w:val="004A6AF6"/>
    <w:rsid w:val="004B0597"/>
    <w:rsid w:val="004C2FDD"/>
    <w:rsid w:val="004D6D9D"/>
    <w:rsid w:val="004F333C"/>
    <w:rsid w:val="00514323"/>
    <w:rsid w:val="00525194"/>
    <w:rsid w:val="00526209"/>
    <w:rsid w:val="0055068F"/>
    <w:rsid w:val="00573BBB"/>
    <w:rsid w:val="005842FB"/>
    <w:rsid w:val="00585CA5"/>
    <w:rsid w:val="005B4ACA"/>
    <w:rsid w:val="005C441E"/>
    <w:rsid w:val="006053C7"/>
    <w:rsid w:val="00614A80"/>
    <w:rsid w:val="006C3D32"/>
    <w:rsid w:val="007352DC"/>
    <w:rsid w:val="00780CF8"/>
    <w:rsid w:val="0078476B"/>
    <w:rsid w:val="007A20A7"/>
    <w:rsid w:val="007F4BEF"/>
    <w:rsid w:val="008048E8"/>
    <w:rsid w:val="0081475D"/>
    <w:rsid w:val="00830693"/>
    <w:rsid w:val="00844B40"/>
    <w:rsid w:val="00885418"/>
    <w:rsid w:val="00885639"/>
    <w:rsid w:val="00887F18"/>
    <w:rsid w:val="0089495A"/>
    <w:rsid w:val="00897752"/>
    <w:rsid w:val="008B0186"/>
    <w:rsid w:val="009043DE"/>
    <w:rsid w:val="009051FF"/>
    <w:rsid w:val="009170E3"/>
    <w:rsid w:val="00924200"/>
    <w:rsid w:val="00931770"/>
    <w:rsid w:val="00937981"/>
    <w:rsid w:val="0095697A"/>
    <w:rsid w:val="0095714F"/>
    <w:rsid w:val="0095776A"/>
    <w:rsid w:val="00972F09"/>
    <w:rsid w:val="00973AAF"/>
    <w:rsid w:val="00976366"/>
    <w:rsid w:val="00987B92"/>
    <w:rsid w:val="00987E41"/>
    <w:rsid w:val="009A1FCF"/>
    <w:rsid w:val="009F385F"/>
    <w:rsid w:val="00A31DD5"/>
    <w:rsid w:val="00A94714"/>
    <w:rsid w:val="00AE5777"/>
    <w:rsid w:val="00B27473"/>
    <w:rsid w:val="00B46FE9"/>
    <w:rsid w:val="00B7082F"/>
    <w:rsid w:val="00B8530E"/>
    <w:rsid w:val="00BB3156"/>
    <w:rsid w:val="00BB6404"/>
    <w:rsid w:val="00BC4741"/>
    <w:rsid w:val="00BD1F81"/>
    <w:rsid w:val="00BE7348"/>
    <w:rsid w:val="00BF5798"/>
    <w:rsid w:val="00C036DF"/>
    <w:rsid w:val="00C25124"/>
    <w:rsid w:val="00C471DF"/>
    <w:rsid w:val="00C67331"/>
    <w:rsid w:val="00CA57CB"/>
    <w:rsid w:val="00CE6CFC"/>
    <w:rsid w:val="00CF5148"/>
    <w:rsid w:val="00D0654E"/>
    <w:rsid w:val="00D35F71"/>
    <w:rsid w:val="00D44A68"/>
    <w:rsid w:val="00D544E0"/>
    <w:rsid w:val="00DB78E7"/>
    <w:rsid w:val="00DC1525"/>
    <w:rsid w:val="00DC5648"/>
    <w:rsid w:val="00E25975"/>
    <w:rsid w:val="00E4052D"/>
    <w:rsid w:val="00E416DA"/>
    <w:rsid w:val="00E86781"/>
    <w:rsid w:val="00EB09D8"/>
    <w:rsid w:val="00EB4F1F"/>
    <w:rsid w:val="00F02B40"/>
    <w:rsid w:val="00F230C3"/>
    <w:rsid w:val="00F35372"/>
    <w:rsid w:val="00F369D6"/>
    <w:rsid w:val="00F44C56"/>
    <w:rsid w:val="00F75D4B"/>
    <w:rsid w:val="00F91836"/>
    <w:rsid w:val="00F95413"/>
    <w:rsid w:val="00FB503F"/>
    <w:rsid w:val="00FC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A0C"/>
  <w15:docId w15:val="{077E1BF7-7297-4E4D-BD58-94C665BD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F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spacing w:before="240" w:after="60"/>
      <w:outlineLvl w:val="1"/>
    </w:pPr>
    <w:rPr>
      <w:rFonts w:ascii="Arial" w:eastAsia="Arial" w:hAnsi="Arial" w:cs="Arial"/>
      <w:b/>
      <w:i/>
      <w:sz w:val="28"/>
      <w:szCs w:val="28"/>
    </w:rPr>
  </w:style>
  <w:style w:type="paragraph" w:styleId="Heading3">
    <w:name w:val="heading 3"/>
    <w:basedOn w:val="Normal"/>
    <w:next w:val="Normal"/>
    <w:qFormat/>
    <w:rsid w:val="00780CF8"/>
    <w:pPr>
      <w:spacing w:after="120"/>
      <w:outlineLvl w:val="2"/>
    </w:pPr>
    <w:rPr>
      <w:rFonts w:ascii="Arial" w:eastAsia="Arial" w:hAnsi="Arial" w:cs="Arial"/>
      <w:color w:val="4E463F"/>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nhideWhenUsed/>
    <w:rsid w:val="00780CF8"/>
    <w:rPr>
      <w:sz w:val="16"/>
      <w:szCs w:val="16"/>
    </w:rPr>
  </w:style>
  <w:style w:type="paragraph" w:styleId="CommentText">
    <w:name w:val="annotation text"/>
    <w:basedOn w:val="Normal"/>
    <w:link w:val="CommentTextChar"/>
    <w:unhideWhenUsed/>
    <w:rsid w:val="00780CF8"/>
  </w:style>
  <w:style w:type="character" w:customStyle="1" w:styleId="CommentTextChar">
    <w:name w:val="Comment Text Char"/>
    <w:basedOn w:val="DefaultParagraphFont"/>
    <w:link w:val="CommentText"/>
    <w:rsid w:val="002E6C7D"/>
  </w:style>
  <w:style w:type="paragraph" w:styleId="CommentSubject">
    <w:name w:val="annotation subject"/>
    <w:basedOn w:val="CommentText"/>
    <w:next w:val="CommentText"/>
    <w:link w:val="CommentSubjectChar"/>
    <w:unhideWhenUsed/>
    <w:rsid w:val="00780CF8"/>
    <w:rPr>
      <w:b/>
      <w:bCs/>
    </w:rPr>
  </w:style>
  <w:style w:type="character" w:customStyle="1" w:styleId="CommentSubjectChar">
    <w:name w:val="Comment Subject Char"/>
    <w:basedOn w:val="CommentTextChar"/>
    <w:link w:val="CommentSubject"/>
    <w:rsid w:val="002E6C7D"/>
    <w:rPr>
      <w:b/>
      <w:bCs/>
    </w:rPr>
  </w:style>
  <w:style w:type="paragraph" w:styleId="BalloonText">
    <w:name w:val="Balloon Text"/>
    <w:basedOn w:val="Normal"/>
    <w:link w:val="BalloonTextChar"/>
    <w:semiHidden/>
    <w:unhideWhenUsed/>
    <w:rsid w:val="00780CF8"/>
    <w:rPr>
      <w:rFonts w:ascii="Segoe UI" w:hAnsi="Segoe UI" w:cs="Segoe UI"/>
      <w:sz w:val="18"/>
      <w:szCs w:val="18"/>
    </w:rPr>
  </w:style>
  <w:style w:type="character" w:customStyle="1" w:styleId="BalloonTextChar">
    <w:name w:val="Balloon Text Char"/>
    <w:basedOn w:val="DefaultParagraphFont"/>
    <w:link w:val="BalloonText"/>
    <w:semiHidden/>
    <w:rsid w:val="002E6C7D"/>
    <w:rPr>
      <w:rFonts w:ascii="Segoe UI" w:hAnsi="Segoe UI" w:cs="Segoe UI"/>
      <w:sz w:val="18"/>
      <w:szCs w:val="18"/>
    </w:rPr>
  </w:style>
  <w:style w:type="paragraph" w:styleId="ListParagraph">
    <w:name w:val="List Paragraph"/>
    <w:basedOn w:val="Normal"/>
    <w:uiPriority w:val="34"/>
    <w:qFormat/>
    <w:rsid w:val="002E6C7D"/>
    <w:pPr>
      <w:ind w:left="720"/>
      <w:contextualSpacing/>
    </w:pPr>
  </w:style>
  <w:style w:type="character" w:styleId="Hyperlink">
    <w:name w:val="Hyperlink"/>
    <w:basedOn w:val="DefaultParagraphFont"/>
    <w:unhideWhenUsed/>
    <w:rsid w:val="00780CF8"/>
    <w:rPr>
      <w:color w:val="0000FF" w:themeColor="hyperlink"/>
      <w:u w:val="single"/>
    </w:rPr>
  </w:style>
  <w:style w:type="character" w:styleId="UnresolvedMention">
    <w:name w:val="Unresolved Mention"/>
    <w:basedOn w:val="DefaultParagraphFont"/>
    <w:uiPriority w:val="99"/>
    <w:semiHidden/>
    <w:unhideWhenUsed/>
    <w:rsid w:val="00EB4F1F"/>
    <w:rPr>
      <w:color w:val="605E5C"/>
      <w:shd w:val="clear" w:color="auto" w:fill="E1DFDD"/>
    </w:rPr>
  </w:style>
  <w:style w:type="paragraph" w:styleId="Revision">
    <w:name w:val="Revision"/>
    <w:hidden/>
    <w:uiPriority w:val="99"/>
    <w:semiHidden/>
    <w:rsid w:val="00780CF8"/>
  </w:style>
  <w:style w:type="paragraph" w:styleId="Header">
    <w:name w:val="header"/>
    <w:basedOn w:val="Normal"/>
    <w:link w:val="HeaderChar"/>
    <w:rsid w:val="00780CF8"/>
    <w:pPr>
      <w:tabs>
        <w:tab w:val="center" w:pos="4320"/>
        <w:tab w:val="right" w:pos="8640"/>
      </w:tabs>
    </w:pPr>
    <w:rPr>
      <w:rFonts w:eastAsia="SimSun"/>
      <w:szCs w:val="24"/>
      <w:lang w:eastAsia="zh-CN"/>
    </w:rPr>
  </w:style>
  <w:style w:type="character" w:customStyle="1" w:styleId="HeaderChar">
    <w:name w:val="Header Char"/>
    <w:basedOn w:val="DefaultParagraphFont"/>
    <w:link w:val="Header"/>
    <w:rsid w:val="00780CF8"/>
    <w:rPr>
      <w:rFonts w:eastAsia="SimSun"/>
      <w:szCs w:val="24"/>
      <w:lang w:eastAsia="zh-CN"/>
    </w:rPr>
  </w:style>
  <w:style w:type="paragraph" w:styleId="Footer">
    <w:name w:val="footer"/>
    <w:basedOn w:val="Normal"/>
    <w:link w:val="FooterChar"/>
    <w:rsid w:val="00780CF8"/>
    <w:pPr>
      <w:tabs>
        <w:tab w:val="center" w:pos="4320"/>
        <w:tab w:val="right" w:pos="8640"/>
      </w:tabs>
    </w:pPr>
    <w:rPr>
      <w:rFonts w:eastAsia="SimSun"/>
      <w:szCs w:val="24"/>
      <w:lang w:eastAsia="zh-CN"/>
    </w:rPr>
  </w:style>
  <w:style w:type="character" w:customStyle="1" w:styleId="FooterChar">
    <w:name w:val="Footer Char"/>
    <w:basedOn w:val="DefaultParagraphFont"/>
    <w:link w:val="Footer"/>
    <w:rsid w:val="00780CF8"/>
    <w:rPr>
      <w:rFonts w:eastAsia="SimSun"/>
      <w:szCs w:val="24"/>
      <w:lang w:eastAsia="zh-CN"/>
    </w:rPr>
  </w:style>
  <w:style w:type="paragraph" w:customStyle="1" w:styleId="first">
    <w:name w:val="first"/>
    <w:basedOn w:val="Normal"/>
    <w:rsid w:val="00780CF8"/>
    <w:pPr>
      <w:spacing w:after="100" w:afterAutospacing="1"/>
    </w:pPr>
    <w:rPr>
      <w:rFonts w:eastAsia="SimSun"/>
      <w:szCs w:val="24"/>
      <w:lang w:eastAsia="zh-CN"/>
    </w:rPr>
  </w:style>
  <w:style w:type="paragraph" w:styleId="NormalWeb">
    <w:name w:val="Normal (Web)"/>
    <w:basedOn w:val="Normal"/>
    <w:rsid w:val="00780CF8"/>
    <w:pPr>
      <w:spacing w:before="100" w:beforeAutospacing="1" w:after="100" w:afterAutospacing="1"/>
      <w:jc w:val="both"/>
    </w:pPr>
    <w:rPr>
      <w:rFonts w:ascii="Arial" w:eastAsia="SimSun" w:hAnsi="Arial" w:cs="Arial"/>
      <w:lang w:eastAsia="zh-CN"/>
    </w:rPr>
  </w:style>
  <w:style w:type="paragraph" w:customStyle="1" w:styleId="NormalWeb15">
    <w:name w:val="Normal (Web)15"/>
    <w:basedOn w:val="Normal"/>
    <w:rsid w:val="00780CF8"/>
    <w:pPr>
      <w:spacing w:before="100" w:beforeAutospacing="1" w:after="240" w:line="336" w:lineRule="atLeast"/>
    </w:pPr>
    <w:rPr>
      <w:rFonts w:eastAsia="SimSun"/>
      <w:szCs w:val="24"/>
      <w:lang w:eastAsia="zh-CN"/>
    </w:rPr>
  </w:style>
  <w:style w:type="character" w:styleId="Strong">
    <w:name w:val="Strong"/>
    <w:qFormat/>
    <w:rsid w:val="00780CF8"/>
    <w:rPr>
      <w:b/>
      <w:bCs/>
    </w:rPr>
  </w:style>
  <w:style w:type="character" w:customStyle="1" w:styleId="zzmpTrailerItem">
    <w:name w:val="zzmpTrailerItem"/>
    <w:basedOn w:val="DefaultParagraphFont"/>
    <w:rsid w:val="00780CF8"/>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Legal2L1">
    <w:name w:val="Legal2_L1"/>
    <w:basedOn w:val="Normal"/>
    <w:next w:val="Legal2Cont1"/>
    <w:rsid w:val="00780CF8"/>
    <w:pPr>
      <w:numPr>
        <w:numId w:val="29"/>
      </w:numPr>
      <w:spacing w:after="240"/>
      <w:jc w:val="both"/>
      <w:outlineLvl w:val="0"/>
    </w:pPr>
  </w:style>
  <w:style w:type="paragraph" w:customStyle="1" w:styleId="Legal2L2">
    <w:name w:val="Legal2_L2"/>
    <w:basedOn w:val="Legal2L1"/>
    <w:next w:val="Legal2Cont2"/>
    <w:link w:val="Legal2L2Char"/>
    <w:rsid w:val="00780CF8"/>
    <w:pPr>
      <w:numPr>
        <w:ilvl w:val="1"/>
      </w:numPr>
      <w:outlineLvl w:val="1"/>
    </w:pPr>
  </w:style>
  <w:style w:type="paragraph" w:customStyle="1" w:styleId="Legal2L3">
    <w:name w:val="Legal2_L3"/>
    <w:basedOn w:val="Legal2L2"/>
    <w:next w:val="Legal2Cont3"/>
    <w:link w:val="Legal2L3Char"/>
    <w:rsid w:val="00780CF8"/>
    <w:pPr>
      <w:numPr>
        <w:ilvl w:val="2"/>
      </w:numPr>
      <w:outlineLvl w:val="2"/>
    </w:pPr>
  </w:style>
  <w:style w:type="paragraph" w:customStyle="1" w:styleId="Legal2L4">
    <w:name w:val="Legal2_L4"/>
    <w:basedOn w:val="Legal2L3"/>
    <w:next w:val="Legal2Cont4"/>
    <w:rsid w:val="00780CF8"/>
    <w:pPr>
      <w:numPr>
        <w:ilvl w:val="3"/>
      </w:numPr>
      <w:outlineLvl w:val="3"/>
    </w:pPr>
  </w:style>
  <w:style w:type="paragraph" w:customStyle="1" w:styleId="Legal2L5">
    <w:name w:val="Legal2_L5"/>
    <w:basedOn w:val="Legal2L4"/>
    <w:next w:val="Legal2Cont5"/>
    <w:rsid w:val="00780CF8"/>
    <w:pPr>
      <w:numPr>
        <w:ilvl w:val="4"/>
      </w:numPr>
      <w:outlineLvl w:val="4"/>
    </w:pPr>
  </w:style>
  <w:style w:type="paragraph" w:customStyle="1" w:styleId="Legal2L6">
    <w:name w:val="Legal2_L6"/>
    <w:basedOn w:val="Legal2L5"/>
    <w:next w:val="Legal2Cont6"/>
    <w:rsid w:val="00780CF8"/>
    <w:pPr>
      <w:numPr>
        <w:ilvl w:val="5"/>
      </w:numPr>
      <w:outlineLvl w:val="5"/>
    </w:pPr>
  </w:style>
  <w:style w:type="paragraph" w:customStyle="1" w:styleId="Legal2L7">
    <w:name w:val="Legal2_L7"/>
    <w:basedOn w:val="Legal2L6"/>
    <w:next w:val="Legal2Cont7"/>
    <w:rsid w:val="00780CF8"/>
    <w:pPr>
      <w:numPr>
        <w:ilvl w:val="6"/>
      </w:numPr>
      <w:outlineLvl w:val="6"/>
    </w:pPr>
  </w:style>
  <w:style w:type="paragraph" w:customStyle="1" w:styleId="Legal2L8">
    <w:name w:val="Legal2_L8"/>
    <w:basedOn w:val="Legal2L7"/>
    <w:next w:val="Legal2Cont8"/>
    <w:rsid w:val="00780CF8"/>
    <w:pPr>
      <w:numPr>
        <w:ilvl w:val="7"/>
      </w:numPr>
      <w:tabs>
        <w:tab w:val="num" w:pos="5760"/>
      </w:tabs>
      <w:outlineLvl w:val="7"/>
    </w:pPr>
  </w:style>
  <w:style w:type="paragraph" w:customStyle="1" w:styleId="Legal2L9">
    <w:name w:val="Legal2_L9"/>
    <w:basedOn w:val="Legal2L8"/>
    <w:next w:val="Legal2Cont9"/>
    <w:rsid w:val="00780CF8"/>
    <w:pPr>
      <w:numPr>
        <w:ilvl w:val="8"/>
      </w:numPr>
      <w:tabs>
        <w:tab w:val="num" w:pos="6480"/>
      </w:tabs>
      <w:outlineLvl w:val="8"/>
    </w:pPr>
  </w:style>
  <w:style w:type="character" w:styleId="PageNumber">
    <w:name w:val="page number"/>
    <w:basedOn w:val="DefaultParagraphFont"/>
    <w:rsid w:val="00780CF8"/>
  </w:style>
  <w:style w:type="paragraph" w:customStyle="1" w:styleId="DraftStamp">
    <w:name w:val="DraftStamp"/>
    <w:basedOn w:val="Normal"/>
    <w:rsid w:val="00780CF8"/>
    <w:pPr>
      <w:jc w:val="center"/>
    </w:pPr>
    <w:rPr>
      <w:rFonts w:cs="Arial"/>
      <w:b/>
      <w:bCs/>
      <w:smallCaps/>
      <w:color w:val="FF0000"/>
      <w:szCs w:val="24"/>
    </w:rPr>
  </w:style>
  <w:style w:type="character" w:styleId="FollowedHyperlink">
    <w:name w:val="FollowedHyperlink"/>
    <w:rsid w:val="00780CF8"/>
    <w:rPr>
      <w:color w:val="800080"/>
      <w:u w:val="single"/>
    </w:rPr>
  </w:style>
  <w:style w:type="paragraph" w:customStyle="1" w:styleId="Legal2Cont1">
    <w:name w:val="Legal2 Cont 1"/>
    <w:basedOn w:val="Normal"/>
    <w:rsid w:val="00780CF8"/>
    <w:pPr>
      <w:spacing w:after="240" w:line="480" w:lineRule="auto"/>
      <w:ind w:firstLine="720"/>
      <w:jc w:val="both"/>
    </w:pPr>
  </w:style>
  <w:style w:type="paragraph" w:customStyle="1" w:styleId="Legal2Cont2">
    <w:name w:val="Legal2 Cont 2"/>
    <w:basedOn w:val="Legal2Cont1"/>
    <w:rsid w:val="00780CF8"/>
    <w:rPr>
      <w:sz w:val="24"/>
    </w:rPr>
  </w:style>
  <w:style w:type="paragraph" w:customStyle="1" w:styleId="Legal2Cont3">
    <w:name w:val="Legal2 Cont 3"/>
    <w:basedOn w:val="Legal2Cont2"/>
    <w:rsid w:val="00780CF8"/>
  </w:style>
  <w:style w:type="paragraph" w:customStyle="1" w:styleId="Legal2Cont4">
    <w:name w:val="Legal2 Cont 4"/>
    <w:basedOn w:val="Legal2Cont3"/>
    <w:rsid w:val="00780CF8"/>
  </w:style>
  <w:style w:type="paragraph" w:customStyle="1" w:styleId="Legal2Cont5">
    <w:name w:val="Legal2 Cont 5"/>
    <w:basedOn w:val="Legal2Cont4"/>
    <w:rsid w:val="00780CF8"/>
  </w:style>
  <w:style w:type="paragraph" w:customStyle="1" w:styleId="Legal2Cont6">
    <w:name w:val="Legal2 Cont 6"/>
    <w:basedOn w:val="Legal2Cont5"/>
    <w:rsid w:val="00780CF8"/>
  </w:style>
  <w:style w:type="paragraph" w:customStyle="1" w:styleId="Legal2Cont7">
    <w:name w:val="Legal2 Cont 7"/>
    <w:basedOn w:val="Legal2Cont6"/>
    <w:rsid w:val="00780CF8"/>
  </w:style>
  <w:style w:type="paragraph" w:customStyle="1" w:styleId="Legal2Cont8">
    <w:name w:val="Legal2 Cont 8"/>
    <w:basedOn w:val="Legal2Cont7"/>
    <w:rsid w:val="00780CF8"/>
  </w:style>
  <w:style w:type="paragraph" w:customStyle="1" w:styleId="Legal2Cont9">
    <w:name w:val="Legal2 Cont 9"/>
    <w:basedOn w:val="Legal2Cont8"/>
    <w:rsid w:val="00780CF8"/>
  </w:style>
  <w:style w:type="paragraph" w:customStyle="1" w:styleId="StandardL1">
    <w:name w:val="Standard_L1"/>
    <w:basedOn w:val="Normal"/>
    <w:next w:val="Normal"/>
    <w:rsid w:val="00780CF8"/>
    <w:pPr>
      <w:numPr>
        <w:numId w:val="32"/>
      </w:numPr>
      <w:tabs>
        <w:tab w:val="clear" w:pos="720"/>
      </w:tabs>
      <w:spacing w:after="240"/>
      <w:ind w:left="720" w:hanging="360"/>
      <w:jc w:val="both"/>
      <w:outlineLvl w:val="0"/>
    </w:pPr>
  </w:style>
  <w:style w:type="paragraph" w:customStyle="1" w:styleId="StandardL2">
    <w:name w:val="Standard_L2"/>
    <w:basedOn w:val="StandardL1"/>
    <w:next w:val="Normal"/>
    <w:link w:val="StandardL2Char"/>
    <w:rsid w:val="00780CF8"/>
    <w:pPr>
      <w:numPr>
        <w:ilvl w:val="1"/>
      </w:numPr>
      <w:tabs>
        <w:tab w:val="clear" w:pos="1440"/>
      </w:tabs>
      <w:ind w:left="1440" w:hanging="360"/>
      <w:outlineLvl w:val="1"/>
    </w:pPr>
    <w:rPr>
      <w:sz w:val="22"/>
    </w:rPr>
  </w:style>
  <w:style w:type="character" w:customStyle="1" w:styleId="StandardL2Char">
    <w:name w:val="Standard_L2 Char"/>
    <w:link w:val="StandardL2"/>
    <w:rsid w:val="00780CF8"/>
    <w:rPr>
      <w:sz w:val="22"/>
    </w:rPr>
  </w:style>
  <w:style w:type="paragraph" w:customStyle="1" w:styleId="StandardL3">
    <w:name w:val="Standard_L3"/>
    <w:basedOn w:val="StandardL2"/>
    <w:next w:val="Normal"/>
    <w:rsid w:val="00780CF8"/>
    <w:pPr>
      <w:numPr>
        <w:ilvl w:val="2"/>
      </w:numPr>
      <w:tabs>
        <w:tab w:val="clear" w:pos="2160"/>
        <w:tab w:val="num" w:pos="360"/>
      </w:tabs>
      <w:ind w:left="2160" w:hanging="360"/>
      <w:outlineLvl w:val="2"/>
    </w:pPr>
  </w:style>
  <w:style w:type="paragraph" w:customStyle="1" w:styleId="StandardL4">
    <w:name w:val="Standard_L4"/>
    <w:basedOn w:val="StandardL3"/>
    <w:next w:val="Normal"/>
    <w:rsid w:val="00780CF8"/>
    <w:pPr>
      <w:numPr>
        <w:ilvl w:val="3"/>
      </w:numPr>
      <w:tabs>
        <w:tab w:val="clear" w:pos="2880"/>
        <w:tab w:val="num" w:pos="360"/>
      </w:tabs>
      <w:ind w:left="2880" w:hanging="360"/>
      <w:outlineLvl w:val="3"/>
    </w:pPr>
  </w:style>
  <w:style w:type="paragraph" w:customStyle="1" w:styleId="StandardL5">
    <w:name w:val="Standard_L5"/>
    <w:basedOn w:val="StandardL4"/>
    <w:next w:val="Normal"/>
    <w:rsid w:val="00780CF8"/>
    <w:pPr>
      <w:numPr>
        <w:ilvl w:val="4"/>
      </w:numPr>
      <w:tabs>
        <w:tab w:val="clear" w:pos="3600"/>
        <w:tab w:val="num" w:pos="360"/>
      </w:tabs>
      <w:ind w:left="3600" w:hanging="360"/>
      <w:outlineLvl w:val="4"/>
    </w:pPr>
  </w:style>
  <w:style w:type="paragraph" w:customStyle="1" w:styleId="StandardL6">
    <w:name w:val="Standard_L6"/>
    <w:basedOn w:val="StandardL5"/>
    <w:next w:val="Normal"/>
    <w:rsid w:val="00780CF8"/>
    <w:pPr>
      <w:numPr>
        <w:ilvl w:val="5"/>
      </w:numPr>
      <w:tabs>
        <w:tab w:val="clear" w:pos="4320"/>
        <w:tab w:val="num" w:pos="360"/>
      </w:tabs>
      <w:ind w:left="4320" w:hanging="360"/>
      <w:outlineLvl w:val="5"/>
    </w:pPr>
  </w:style>
  <w:style w:type="paragraph" w:customStyle="1" w:styleId="StandardL7">
    <w:name w:val="Standard_L7"/>
    <w:basedOn w:val="StandardL6"/>
    <w:next w:val="Normal"/>
    <w:rsid w:val="00780CF8"/>
    <w:pPr>
      <w:numPr>
        <w:ilvl w:val="6"/>
      </w:numPr>
      <w:tabs>
        <w:tab w:val="clear" w:pos="5040"/>
        <w:tab w:val="num" w:pos="360"/>
      </w:tabs>
      <w:ind w:left="5040" w:hanging="360"/>
      <w:outlineLvl w:val="6"/>
    </w:pPr>
  </w:style>
  <w:style w:type="paragraph" w:customStyle="1" w:styleId="StandardL8">
    <w:name w:val="Standard_L8"/>
    <w:basedOn w:val="StandardL7"/>
    <w:next w:val="Normal"/>
    <w:rsid w:val="00780CF8"/>
    <w:pPr>
      <w:numPr>
        <w:ilvl w:val="7"/>
      </w:numPr>
      <w:tabs>
        <w:tab w:val="clear" w:pos="5760"/>
        <w:tab w:val="num" w:pos="360"/>
      </w:tabs>
      <w:outlineLvl w:val="7"/>
    </w:pPr>
  </w:style>
  <w:style w:type="paragraph" w:customStyle="1" w:styleId="StandardL9">
    <w:name w:val="Standard_L9"/>
    <w:basedOn w:val="StandardL8"/>
    <w:next w:val="Normal"/>
    <w:rsid w:val="00780CF8"/>
    <w:pPr>
      <w:numPr>
        <w:ilvl w:val="8"/>
      </w:numPr>
      <w:tabs>
        <w:tab w:val="clear" w:pos="6480"/>
        <w:tab w:val="num" w:pos="360"/>
      </w:tabs>
      <w:outlineLvl w:val="8"/>
    </w:pPr>
  </w:style>
  <w:style w:type="paragraph" w:styleId="FootnoteText">
    <w:name w:val="footnote text"/>
    <w:basedOn w:val="Normal"/>
    <w:link w:val="FootnoteTextChar"/>
    <w:rsid w:val="00780CF8"/>
    <w:rPr>
      <w:rFonts w:eastAsia="SimSun"/>
      <w:lang w:eastAsia="zh-CN"/>
    </w:rPr>
  </w:style>
  <w:style w:type="character" w:customStyle="1" w:styleId="FootnoteTextChar">
    <w:name w:val="Footnote Text Char"/>
    <w:basedOn w:val="DefaultParagraphFont"/>
    <w:link w:val="FootnoteText"/>
    <w:rsid w:val="00780CF8"/>
    <w:rPr>
      <w:rFonts w:eastAsia="SimSun"/>
      <w:lang w:eastAsia="zh-CN"/>
    </w:rPr>
  </w:style>
  <w:style w:type="character" w:styleId="FootnoteReference">
    <w:name w:val="footnote reference"/>
    <w:rsid w:val="00780CF8"/>
    <w:rPr>
      <w:vertAlign w:val="superscript"/>
    </w:rPr>
  </w:style>
  <w:style w:type="character" w:customStyle="1" w:styleId="Legal2L2Char">
    <w:name w:val="Legal2_L2 Char"/>
    <w:basedOn w:val="DefaultParagraphFont"/>
    <w:link w:val="Legal2L2"/>
    <w:rsid w:val="00780CF8"/>
  </w:style>
  <w:style w:type="character" w:customStyle="1" w:styleId="Legal2L3Char">
    <w:name w:val="Legal2_L3 Char"/>
    <w:link w:val="Legal2L3"/>
    <w:rsid w:val="00780CF8"/>
  </w:style>
  <w:style w:type="paragraph" w:styleId="NoSpacing">
    <w:name w:val="No Spacing"/>
    <w:uiPriority w:val="1"/>
    <w:qFormat/>
    <w:rsid w:val="000A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ictionary xmlns="http://schemas.business-integrity.com/dealbuilder/2006/dictionary" SavedByVersion="5.5.3952.0" MinimumVersion="5.5.0.0"/>
</file>

<file path=customXml/itemProps1.xml><?xml version="1.0" encoding="utf-8"?>
<ds:datastoreItem xmlns:ds="http://schemas.openxmlformats.org/officeDocument/2006/customXml" ds:itemID="{0809ED1D-7B5F-4F8C-B7D5-6523CF9A3E95}">
  <ds:schemaRefs>
    <ds:schemaRef ds:uri="http://schemas.business-integrity.com/dealbuilder/2006/answers"/>
  </ds:schemaRefs>
</ds:datastoreItem>
</file>

<file path=customXml/itemProps2.xml><?xml version="1.0" encoding="utf-8"?>
<ds:datastoreItem xmlns:ds="http://schemas.openxmlformats.org/officeDocument/2006/customXml" ds:itemID="{54AD8F58-974E-4C5D-A293-FE2E4910399E}">
  <ds:schemaRefs>
    <ds:schemaRef ds:uri="http://schemas.openxmlformats.org/officeDocument/2006/bibliography"/>
  </ds:schemaRefs>
</ds:datastoreItem>
</file>

<file path=customXml/itemProps3.xml><?xml version="1.0" encoding="utf-8"?>
<ds:datastoreItem xmlns:ds="http://schemas.openxmlformats.org/officeDocument/2006/customXml" ds:itemID="{6895FA88-8789-4178-8945-8F813EDB035F}">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5214</Words>
  <Characters>29725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Lindsay Martinez</cp:lastModifiedBy>
  <cp:revision>3</cp:revision>
  <dcterms:created xsi:type="dcterms:W3CDTF">2022-02-28T21:34:00Z</dcterms:created>
  <dcterms:modified xsi:type="dcterms:W3CDTF">2022-02-28T23:07:00Z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AAAAAAAJJ8Y=</vt:lpwstr>
  </property>
  <property fmtid="{D5CDD505-2E9C-101B-9397-08002B2CF9AE}" pid="3" name="db_document_id">
    <vt:lpwstr>681318</vt:lpwstr>
  </property>
  <property fmtid="{D5CDD505-2E9C-101B-9397-08002B2CF9AE}" pid="4" name="_NewReviewCycle">
    <vt:lpwstr>
    </vt:lpwstr>
  </property>
</Properties>
</file>